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C79" w:rsidRPr="003152E4" w:rsidRDefault="00434C79" w:rsidP="00434C79">
      <w:pPr>
        <w:jc w:val="center"/>
        <w:rPr>
          <w:b/>
          <w:bCs/>
          <w:noProof/>
          <w:szCs w:val="24"/>
          <w:highlight w:val="yellow"/>
        </w:rPr>
      </w:pPr>
      <w:r w:rsidRPr="003152E4">
        <w:rPr>
          <w:b/>
          <w:bCs/>
          <w:noProof/>
          <w:szCs w:val="24"/>
          <w:highlight w:val="yellow"/>
        </w:rPr>
        <w:t>T.C</w:t>
      </w:r>
    </w:p>
    <w:p w:rsidR="00434C79" w:rsidRPr="003152E4" w:rsidRDefault="00434C79" w:rsidP="00434C79">
      <w:pPr>
        <w:jc w:val="center"/>
        <w:rPr>
          <w:b/>
          <w:bCs/>
          <w:noProof/>
          <w:szCs w:val="24"/>
          <w:highlight w:val="yellow"/>
        </w:rPr>
      </w:pPr>
      <w:r>
        <w:rPr>
          <w:b/>
          <w:bCs/>
          <w:noProof/>
          <w:szCs w:val="24"/>
          <w:highlight w:val="yellow"/>
        </w:rPr>
        <w:t>ŞEHZADELER  K</w:t>
      </w:r>
      <w:r w:rsidRPr="003152E4">
        <w:rPr>
          <w:b/>
          <w:bCs/>
          <w:noProof/>
          <w:szCs w:val="24"/>
          <w:highlight w:val="yellow"/>
        </w:rPr>
        <w:t>AYMAKAMLIĞI</w:t>
      </w:r>
    </w:p>
    <w:p w:rsidR="00434C79" w:rsidRPr="00E22B8A" w:rsidRDefault="00434C79" w:rsidP="00434C79">
      <w:pPr>
        <w:jc w:val="center"/>
        <w:rPr>
          <w:b/>
          <w:bCs/>
          <w:noProof/>
          <w:szCs w:val="24"/>
        </w:rPr>
      </w:pPr>
      <w:r>
        <w:rPr>
          <w:b/>
          <w:bCs/>
          <w:noProof/>
          <w:szCs w:val="24"/>
          <w:highlight w:val="yellow"/>
        </w:rPr>
        <w:t xml:space="preserve">MİLLİ BİRLİK </w:t>
      </w:r>
      <w:r w:rsidR="004F13DF">
        <w:rPr>
          <w:b/>
          <w:bCs/>
          <w:noProof/>
          <w:szCs w:val="24"/>
          <w:highlight w:val="yellow"/>
        </w:rPr>
        <w:t>ORTAOKULU</w:t>
      </w:r>
      <w:r w:rsidRPr="003152E4">
        <w:rPr>
          <w:b/>
          <w:bCs/>
          <w:noProof/>
          <w:szCs w:val="24"/>
          <w:highlight w:val="yellow"/>
        </w:rPr>
        <w:t xml:space="preserve"> MÜDÜRLÜĞÜ</w:t>
      </w:r>
    </w:p>
    <w:p w:rsidR="006F4EAD" w:rsidRDefault="006F4EAD" w:rsidP="00434C79">
      <w:pPr>
        <w:jc w:val="center"/>
        <w:rPr>
          <w:b/>
          <w:bCs/>
          <w:noProof/>
          <w:szCs w:val="24"/>
        </w:rPr>
      </w:pPr>
    </w:p>
    <w:p w:rsidR="00434C79" w:rsidRPr="00A47F2F" w:rsidRDefault="006F4EAD" w:rsidP="00434C79">
      <w:pPr>
        <w:jc w:val="center"/>
        <w:rPr>
          <w:b/>
          <w:bCs/>
          <w:noProof/>
          <w:szCs w:val="24"/>
        </w:rPr>
      </w:pPr>
      <w:r>
        <w:rPr>
          <w:b/>
          <w:bCs/>
          <w:noProof/>
          <w:szCs w:val="24"/>
        </w:rPr>
        <w:drawing>
          <wp:anchor distT="0" distB="0" distL="114300" distR="114300" simplePos="0" relativeHeight="251658240" behindDoc="0" locked="0" layoutInCell="1" allowOverlap="1" wp14:anchorId="59C1B4E1" wp14:editId="77450DEE">
            <wp:simplePos x="0" y="0"/>
            <wp:positionH relativeFrom="column">
              <wp:posOffset>3027680</wp:posOffset>
            </wp:positionH>
            <wp:positionV relativeFrom="paragraph">
              <wp:posOffset>200025</wp:posOffset>
            </wp:positionV>
            <wp:extent cx="2686685" cy="2319655"/>
            <wp:effectExtent l="0" t="0" r="0" b="4445"/>
            <wp:wrapSquare wrapText="bothSides"/>
            <wp:docPr id="3" name="Resim 3" descr="C:\Users\123\Desktop\logo ortaoku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logo ortaokul.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6685" cy="2319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C79" w:rsidRPr="00A47F2F" w:rsidRDefault="00434C79" w:rsidP="00434C79">
      <w:pPr>
        <w:ind w:left="-851" w:firstLine="851"/>
        <w:jc w:val="center"/>
        <w:rPr>
          <w:b/>
          <w:bCs/>
          <w:noProof/>
          <w:szCs w:val="24"/>
        </w:rPr>
      </w:pPr>
    </w:p>
    <w:p w:rsidR="00434C79" w:rsidRPr="00A47F2F" w:rsidRDefault="00434C79" w:rsidP="00434C79">
      <w:pPr>
        <w:jc w:val="center"/>
        <w:rPr>
          <w:b/>
          <w:bCs/>
          <w:noProof/>
          <w:szCs w:val="24"/>
        </w:rPr>
      </w:pPr>
    </w:p>
    <w:p w:rsidR="00434C79" w:rsidRPr="00A47F2F" w:rsidRDefault="00434C79" w:rsidP="00434C79">
      <w:pPr>
        <w:jc w:val="center"/>
        <w:rPr>
          <w:b/>
          <w:bCs/>
          <w:noProof/>
          <w:szCs w:val="24"/>
        </w:rPr>
      </w:pPr>
    </w:p>
    <w:p w:rsidR="00434C79" w:rsidRPr="00A47F2F" w:rsidRDefault="00434C79" w:rsidP="00434C79">
      <w:pPr>
        <w:jc w:val="center"/>
        <w:rPr>
          <w:b/>
          <w:bCs/>
          <w:noProof/>
          <w:szCs w:val="24"/>
        </w:rPr>
      </w:pPr>
    </w:p>
    <w:p w:rsidR="00434C79" w:rsidRDefault="00434C79" w:rsidP="00434C79">
      <w:pPr>
        <w:jc w:val="center"/>
        <w:rPr>
          <w:b/>
          <w:bCs/>
          <w:noProof/>
          <w:sz w:val="40"/>
          <w:szCs w:val="24"/>
        </w:rPr>
      </w:pPr>
    </w:p>
    <w:p w:rsidR="006F4EAD" w:rsidRDefault="006F4EAD" w:rsidP="00434C79">
      <w:pPr>
        <w:jc w:val="center"/>
        <w:rPr>
          <w:b/>
          <w:bCs/>
          <w:noProof/>
          <w:sz w:val="40"/>
          <w:szCs w:val="24"/>
        </w:rPr>
      </w:pPr>
    </w:p>
    <w:p w:rsidR="006F4EAD" w:rsidRDefault="006F4EAD" w:rsidP="00434C79">
      <w:pPr>
        <w:jc w:val="center"/>
        <w:rPr>
          <w:b/>
          <w:bCs/>
          <w:noProof/>
          <w:sz w:val="40"/>
          <w:szCs w:val="24"/>
        </w:rPr>
      </w:pPr>
    </w:p>
    <w:p w:rsidR="00434C79" w:rsidRPr="00E22B8A" w:rsidRDefault="00434C79" w:rsidP="00434C79">
      <w:pPr>
        <w:jc w:val="center"/>
        <w:rPr>
          <w:b/>
          <w:bCs/>
          <w:noProof/>
          <w:sz w:val="40"/>
          <w:szCs w:val="24"/>
        </w:rPr>
      </w:pPr>
      <w:r w:rsidRPr="00E22B8A">
        <w:rPr>
          <w:b/>
          <w:bCs/>
          <w:noProof/>
          <w:sz w:val="40"/>
          <w:szCs w:val="24"/>
        </w:rPr>
        <w:t>20</w:t>
      </w:r>
      <w:r w:rsidR="00802EA8">
        <w:rPr>
          <w:b/>
          <w:bCs/>
          <w:noProof/>
          <w:sz w:val="40"/>
          <w:szCs w:val="24"/>
        </w:rPr>
        <w:t>24</w:t>
      </w:r>
      <w:r w:rsidRPr="00E22B8A">
        <w:rPr>
          <w:b/>
          <w:bCs/>
          <w:noProof/>
          <w:sz w:val="40"/>
          <w:szCs w:val="24"/>
        </w:rPr>
        <w:t>-202</w:t>
      </w:r>
      <w:r w:rsidR="00802EA8">
        <w:rPr>
          <w:b/>
          <w:bCs/>
          <w:noProof/>
          <w:sz w:val="40"/>
          <w:szCs w:val="24"/>
        </w:rPr>
        <w:t>8</w:t>
      </w:r>
      <w:r w:rsidRPr="00E22B8A">
        <w:rPr>
          <w:b/>
          <w:bCs/>
          <w:noProof/>
          <w:sz w:val="40"/>
          <w:szCs w:val="24"/>
        </w:rPr>
        <w:t xml:space="preserve"> STRATEJİK PLANI</w:t>
      </w:r>
    </w:p>
    <w:p w:rsidR="00434C79" w:rsidRPr="00A47F2F" w:rsidRDefault="00434C79" w:rsidP="00434C79">
      <w:pPr>
        <w:rPr>
          <w:b/>
          <w:bCs/>
          <w:noProof/>
          <w:szCs w:val="24"/>
        </w:rPr>
      </w:pPr>
    </w:p>
    <w:p w:rsidR="00434C79" w:rsidRPr="00A47F2F" w:rsidRDefault="00434C79" w:rsidP="00434C79">
      <w:pPr>
        <w:rPr>
          <w:b/>
          <w:bCs/>
          <w:noProof/>
          <w:szCs w:val="24"/>
        </w:rPr>
      </w:pPr>
    </w:p>
    <w:p w:rsidR="00434C79" w:rsidRPr="00A47F2F" w:rsidRDefault="00434C79" w:rsidP="00434C79">
      <w:pPr>
        <w:rPr>
          <w:b/>
          <w:bCs/>
          <w:noProof/>
          <w:szCs w:val="24"/>
        </w:rPr>
      </w:pPr>
      <w:r>
        <w:rPr>
          <w:b/>
          <w:bCs/>
          <w:noProof/>
          <w:szCs w:val="24"/>
        </w:rPr>
        <w:br w:type="page"/>
      </w:r>
      <w:r>
        <w:rPr>
          <w:b/>
          <w:bCs/>
          <w:noProof/>
          <w:szCs w:val="24"/>
        </w:rPr>
        <w:lastRenderedPageBreak/>
        <w:drawing>
          <wp:inline distT="0" distB="0" distL="0" distR="0">
            <wp:extent cx="8827770" cy="5316855"/>
            <wp:effectExtent l="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7770" cy="5316855"/>
                    </a:xfrm>
                    <a:prstGeom prst="rect">
                      <a:avLst/>
                    </a:prstGeom>
                    <a:noFill/>
                    <a:ln>
                      <a:noFill/>
                    </a:ln>
                  </pic:spPr>
                </pic:pic>
              </a:graphicData>
            </a:graphic>
          </wp:inline>
        </w:drawing>
      </w:r>
    </w:p>
    <w:p w:rsidR="00434C79" w:rsidRPr="00A47F2F" w:rsidRDefault="00434C79" w:rsidP="00434C79">
      <w:pPr>
        <w:rPr>
          <w:b/>
          <w:bCs/>
          <w:noProof/>
          <w:szCs w:val="24"/>
        </w:rPr>
      </w:pPr>
    </w:p>
    <w:p w:rsidR="00434C79" w:rsidRPr="00A47F2F" w:rsidRDefault="00434C79" w:rsidP="00434C79">
      <w:pPr>
        <w:pStyle w:val="Balk1"/>
        <w:rPr>
          <w:sz w:val="24"/>
          <w:szCs w:val="24"/>
        </w:rPr>
      </w:pPr>
      <w:r w:rsidRPr="00A47F2F">
        <w:rPr>
          <w:bCs/>
          <w:noProof/>
          <w:sz w:val="24"/>
          <w:szCs w:val="24"/>
        </w:rPr>
        <w:br w:type="page"/>
      </w:r>
      <w:bookmarkStart w:id="0" w:name="_Toc531097530"/>
      <w:r w:rsidRPr="00A47F2F">
        <w:rPr>
          <w:szCs w:val="24"/>
        </w:rPr>
        <w:lastRenderedPageBreak/>
        <w:t>Sunuş</w:t>
      </w:r>
      <w:bookmarkEnd w:id="0"/>
    </w:p>
    <w:p w:rsidR="00434C79" w:rsidRDefault="00434C79" w:rsidP="00434C79">
      <w:pPr>
        <w:spacing w:after="0" w:line="264" w:lineRule="auto"/>
        <w:ind w:firstLine="708"/>
        <w:jc w:val="both"/>
      </w:pPr>
      <w:r>
        <w:t xml:space="preserve">Günümüz küreselleşen dünyasında değişen teknolojilerle birlikte bilginin değişim süreci de hızlanmıştır. Yenilik veya yenilikçilik günümüz rekabet ortamında başarılı olma ve kurumların sürdürülebilirliklerini sağlamada önemli bir faktör olarak ele alınmaktadır. </w:t>
      </w:r>
    </w:p>
    <w:p w:rsidR="00434C79" w:rsidRDefault="00434C79" w:rsidP="00434C79">
      <w:pPr>
        <w:spacing w:after="0" w:line="264" w:lineRule="auto"/>
        <w:ind w:firstLine="708"/>
        <w:jc w:val="both"/>
      </w:pPr>
      <w:r>
        <w:t>Değişime en çok ihtiyaç duyulan kurumların başında gelen okullarımızın; kendini sürekli yenileyen, toplumun ihtiyaçlarını karşılayabilen ve çağın gereklerini gerçekleştirebilen kurumlar olabilmesi için, stratejik planlama çerçevesinde kendilerini geliştirmeleri zorunlu hale gelmiştir.</w:t>
      </w:r>
    </w:p>
    <w:p w:rsidR="00434C79" w:rsidRDefault="00434C79" w:rsidP="00434C79">
      <w:pPr>
        <w:spacing w:after="0" w:line="264" w:lineRule="auto"/>
        <w:ind w:firstLine="708"/>
        <w:jc w:val="both"/>
      </w:pPr>
      <w:r>
        <w:t xml:space="preserve"> 21. yy becerilerini gerçekleştirebilen bir kurum olmamız, çağın gereklilikleri ile uyumlu bir eğitim-öğretim haritası çizebilmemiz için stratejiler geliştirmek ve bu stratejileri hayata geçirmek temel amacımızdır. </w:t>
      </w:r>
    </w:p>
    <w:p w:rsidR="00434C79" w:rsidRDefault="00434C79" w:rsidP="00434C79">
      <w:pPr>
        <w:spacing w:after="0" w:line="264" w:lineRule="auto"/>
        <w:ind w:firstLine="708"/>
        <w:jc w:val="both"/>
      </w:pPr>
      <w:r>
        <w:t xml:space="preserve">Kendini ifade edebilen, evrensel değerler ile öz değerlerini harmanlamış, yaratıcı ve eleştirel düşünebilen, farkındalığı yüksek, çevreye duyarlı, mutlu ve özgür bireyler yetiştirmeyi ilke edinmiş eğitim kadromuzla birlikte etkili bir okul olma yolundaki ilk adımımızı stratejik planımızı hazırlayarak atmış bulunmaktayız. </w:t>
      </w:r>
    </w:p>
    <w:p w:rsidR="00434C79" w:rsidRPr="00A47F2F" w:rsidRDefault="00434C79" w:rsidP="00434C79">
      <w:pPr>
        <w:spacing w:after="0" w:line="264" w:lineRule="auto"/>
        <w:ind w:firstLine="708"/>
        <w:jc w:val="both"/>
        <w:rPr>
          <w:szCs w:val="24"/>
        </w:rPr>
      </w:pPr>
      <w:r>
        <w:t>Stratejik planın hazırlanma sürecinde emeği geçen stratejik planlama ekiplerimize teşekkür ediyor, bu plânın başarıyla uygulanması ve geliştirilmesi ile hedeflerimize ulaşabileceğimize inanıyorum.</w:t>
      </w:r>
    </w:p>
    <w:p w:rsidR="00434C79" w:rsidRPr="00A47F2F" w:rsidRDefault="00434C79" w:rsidP="00434C79">
      <w:pPr>
        <w:spacing w:after="0" w:line="264" w:lineRule="auto"/>
        <w:ind w:firstLine="708"/>
        <w:jc w:val="both"/>
        <w:rPr>
          <w:szCs w:val="24"/>
        </w:rPr>
      </w:pPr>
    </w:p>
    <w:p w:rsidR="00434C79" w:rsidRPr="00A47F2F" w:rsidRDefault="00434C79" w:rsidP="00434C79">
      <w:pPr>
        <w:spacing w:after="0" w:line="264" w:lineRule="auto"/>
        <w:ind w:firstLine="708"/>
        <w:jc w:val="both"/>
        <w:rPr>
          <w:szCs w:val="24"/>
        </w:rPr>
      </w:pPr>
    </w:p>
    <w:p w:rsidR="00434C79" w:rsidRPr="00A47F2F" w:rsidRDefault="00434C79" w:rsidP="00434C79">
      <w:pPr>
        <w:widowControl w:val="0"/>
        <w:spacing w:after="0" w:line="264" w:lineRule="auto"/>
        <w:ind w:left="1416" w:right="1135"/>
        <w:jc w:val="right"/>
        <w:outlineLvl w:val="8"/>
        <w:rPr>
          <w:rFonts w:eastAsia="Adobe Garamond Pro Bold"/>
          <w:b/>
          <w:bCs/>
          <w:spacing w:val="-1"/>
          <w:szCs w:val="24"/>
        </w:rPr>
      </w:pPr>
    </w:p>
    <w:p w:rsidR="00434C79" w:rsidRPr="00A47F2F" w:rsidRDefault="00434C79" w:rsidP="00434C79">
      <w:pPr>
        <w:widowControl w:val="0"/>
        <w:spacing w:after="0" w:line="264" w:lineRule="auto"/>
        <w:ind w:left="1416" w:right="1135"/>
        <w:jc w:val="right"/>
        <w:outlineLvl w:val="8"/>
        <w:rPr>
          <w:rFonts w:eastAsia="Adobe Garamond Pro Bold"/>
          <w:b/>
          <w:bCs/>
          <w:spacing w:val="-1"/>
          <w:szCs w:val="24"/>
        </w:rPr>
      </w:pPr>
    </w:p>
    <w:p w:rsidR="00434C79" w:rsidRPr="00A47F2F" w:rsidRDefault="00434C79" w:rsidP="00434C79">
      <w:pPr>
        <w:widowControl w:val="0"/>
        <w:spacing w:after="0" w:line="264" w:lineRule="auto"/>
        <w:ind w:left="1416" w:right="1135"/>
        <w:jc w:val="right"/>
        <w:outlineLvl w:val="8"/>
        <w:rPr>
          <w:rFonts w:eastAsia="Adobe Garamond Pro Bold"/>
          <w:b/>
          <w:bCs/>
          <w:spacing w:val="-1"/>
          <w:szCs w:val="24"/>
        </w:rPr>
      </w:pPr>
    </w:p>
    <w:p w:rsidR="00434C79" w:rsidRPr="00E22B8A" w:rsidRDefault="00434C79" w:rsidP="00434C79">
      <w:pPr>
        <w:rPr>
          <w:rFonts w:eastAsia="Adobe Garamond Pro Bold"/>
        </w:rPr>
      </w:pPr>
      <w:r>
        <w:rPr>
          <w:rFonts w:eastAsia="Adobe Garamond Pro Bold"/>
          <w:b/>
          <w:bCs/>
          <w:spacing w:val="-1"/>
          <w:szCs w:val="24"/>
        </w:rPr>
        <w:t xml:space="preserve">                                                                                                                                                                                        Ercan DEMİRTAŞ</w:t>
      </w:r>
    </w:p>
    <w:p w:rsidR="00434C79" w:rsidRPr="00AC10C2" w:rsidRDefault="00434C79" w:rsidP="00434C79">
      <w:pPr>
        <w:ind w:left="9639"/>
        <w:jc w:val="center"/>
        <w:rPr>
          <w:rFonts w:eastAsia="Adobe Garamond Pro Bold"/>
          <w:b/>
        </w:rPr>
      </w:pPr>
      <w:r w:rsidRPr="00AC10C2">
        <w:rPr>
          <w:rFonts w:eastAsia="Adobe Garamond Pro Bold"/>
          <w:b/>
        </w:rPr>
        <w:t>Okul Müdürü</w:t>
      </w:r>
    </w:p>
    <w:p w:rsidR="00434C79" w:rsidRPr="00A47F2F" w:rsidRDefault="00434C79" w:rsidP="00434C79">
      <w:pPr>
        <w:pStyle w:val="Balk1"/>
        <w:rPr>
          <w:sz w:val="24"/>
        </w:rPr>
      </w:pPr>
      <w:r w:rsidRPr="00A47F2F">
        <w:rPr>
          <w:rFonts w:eastAsia="Adobe Garamond Pro Bold"/>
          <w:bCs/>
          <w:spacing w:val="-4"/>
        </w:rPr>
        <w:br w:type="page"/>
      </w:r>
      <w:bookmarkStart w:id="1" w:name="_Toc531097531"/>
      <w:r w:rsidRPr="00A47F2F">
        <w:lastRenderedPageBreak/>
        <w:t>İçindekiler</w:t>
      </w:r>
      <w:bookmarkEnd w:id="1"/>
    </w:p>
    <w:p w:rsidR="00434C79" w:rsidRPr="007B0250" w:rsidRDefault="00434C79" w:rsidP="00434C79">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Pr="000A51F4">
          <w:rPr>
            <w:rStyle w:val="Kpr"/>
            <w:rFonts w:eastAsia="SimSun"/>
            <w:noProof/>
          </w:rPr>
          <w:t>Sunuş</w:t>
        </w:r>
        <w:r>
          <w:rPr>
            <w:noProof/>
            <w:webHidden/>
          </w:rPr>
          <w:tab/>
        </w:r>
        <w:r>
          <w:rPr>
            <w:noProof/>
            <w:webHidden/>
          </w:rPr>
          <w:fldChar w:fldCharType="begin"/>
        </w:r>
        <w:r>
          <w:rPr>
            <w:noProof/>
            <w:webHidden/>
          </w:rPr>
          <w:instrText xml:space="preserve"> PAGEREF _Toc531097530 \h </w:instrText>
        </w:r>
        <w:r>
          <w:rPr>
            <w:noProof/>
            <w:webHidden/>
          </w:rPr>
        </w:r>
        <w:r>
          <w:rPr>
            <w:noProof/>
            <w:webHidden/>
          </w:rPr>
          <w:fldChar w:fldCharType="separate"/>
        </w:r>
        <w:r w:rsidR="00616E45">
          <w:rPr>
            <w:noProof/>
            <w:webHidden/>
          </w:rPr>
          <w:t>3</w:t>
        </w:r>
        <w:r>
          <w:rPr>
            <w:noProof/>
            <w:webHidden/>
          </w:rPr>
          <w:fldChar w:fldCharType="end"/>
        </w:r>
      </w:hyperlink>
    </w:p>
    <w:p w:rsidR="00434C79" w:rsidRPr="007B0250" w:rsidRDefault="00616E45" w:rsidP="00434C79">
      <w:pPr>
        <w:pStyle w:val="T1"/>
        <w:tabs>
          <w:tab w:val="right" w:leader="dot" w:pos="13994"/>
        </w:tabs>
        <w:rPr>
          <w:b w:val="0"/>
          <w:bCs w:val="0"/>
          <w:caps w:val="0"/>
          <w:noProof/>
          <w:sz w:val="22"/>
          <w:szCs w:val="22"/>
        </w:rPr>
      </w:pPr>
      <w:hyperlink w:anchor="_Toc531097531" w:history="1">
        <w:r w:rsidR="00434C79" w:rsidRPr="000A51F4">
          <w:rPr>
            <w:rStyle w:val="Kpr"/>
            <w:rFonts w:eastAsia="SimSun"/>
            <w:noProof/>
          </w:rPr>
          <w:t>İçindekiler</w:t>
        </w:r>
        <w:r w:rsidR="00434C79">
          <w:rPr>
            <w:noProof/>
            <w:webHidden/>
          </w:rPr>
          <w:tab/>
        </w:r>
        <w:r w:rsidR="00434C79">
          <w:rPr>
            <w:noProof/>
            <w:webHidden/>
          </w:rPr>
          <w:fldChar w:fldCharType="begin"/>
        </w:r>
        <w:r w:rsidR="00434C79">
          <w:rPr>
            <w:noProof/>
            <w:webHidden/>
          </w:rPr>
          <w:instrText xml:space="preserve"> PAGEREF _Toc531097531 \h </w:instrText>
        </w:r>
        <w:r w:rsidR="00434C79">
          <w:rPr>
            <w:noProof/>
            <w:webHidden/>
          </w:rPr>
        </w:r>
        <w:r w:rsidR="00434C79">
          <w:rPr>
            <w:noProof/>
            <w:webHidden/>
          </w:rPr>
          <w:fldChar w:fldCharType="separate"/>
        </w:r>
        <w:r>
          <w:rPr>
            <w:noProof/>
            <w:webHidden/>
          </w:rPr>
          <w:t>4</w:t>
        </w:r>
        <w:r w:rsidR="00434C79">
          <w:rPr>
            <w:noProof/>
            <w:webHidden/>
          </w:rPr>
          <w:fldChar w:fldCharType="end"/>
        </w:r>
      </w:hyperlink>
    </w:p>
    <w:p w:rsidR="00434C79" w:rsidRPr="007B0250" w:rsidRDefault="00616E45" w:rsidP="00434C79">
      <w:pPr>
        <w:pStyle w:val="T1"/>
        <w:tabs>
          <w:tab w:val="right" w:leader="dot" w:pos="13994"/>
        </w:tabs>
        <w:rPr>
          <w:b w:val="0"/>
          <w:bCs w:val="0"/>
          <w:caps w:val="0"/>
          <w:noProof/>
          <w:sz w:val="22"/>
          <w:szCs w:val="22"/>
        </w:rPr>
      </w:pPr>
      <w:hyperlink w:anchor="_Toc531097532" w:history="1">
        <w:r w:rsidR="00434C79" w:rsidRPr="000A51F4">
          <w:rPr>
            <w:rStyle w:val="Kpr"/>
            <w:rFonts w:eastAsia="SimSun"/>
            <w:noProof/>
          </w:rPr>
          <w:t>BÖLÜM I: GİRİŞ ve PLAN HAZIRLIK SÜRECİ</w:t>
        </w:r>
        <w:r w:rsidR="00434C79">
          <w:rPr>
            <w:noProof/>
            <w:webHidden/>
          </w:rPr>
          <w:tab/>
        </w:r>
        <w:r w:rsidR="00434C79">
          <w:rPr>
            <w:noProof/>
            <w:webHidden/>
          </w:rPr>
          <w:fldChar w:fldCharType="begin"/>
        </w:r>
        <w:r w:rsidR="00434C79">
          <w:rPr>
            <w:noProof/>
            <w:webHidden/>
          </w:rPr>
          <w:instrText xml:space="preserve"> PAGEREF _Toc531097532 \h </w:instrText>
        </w:r>
        <w:r w:rsidR="00434C79">
          <w:rPr>
            <w:noProof/>
            <w:webHidden/>
          </w:rPr>
        </w:r>
        <w:r w:rsidR="00434C79">
          <w:rPr>
            <w:noProof/>
            <w:webHidden/>
          </w:rPr>
          <w:fldChar w:fldCharType="separate"/>
        </w:r>
        <w:r>
          <w:rPr>
            <w:noProof/>
            <w:webHidden/>
          </w:rPr>
          <w:t>5</w:t>
        </w:r>
        <w:r w:rsidR="00434C79">
          <w:rPr>
            <w:noProof/>
            <w:webHidden/>
          </w:rPr>
          <w:fldChar w:fldCharType="end"/>
        </w:r>
      </w:hyperlink>
    </w:p>
    <w:p w:rsidR="00434C79" w:rsidRPr="007B0250" w:rsidRDefault="00616E45" w:rsidP="00434C79">
      <w:pPr>
        <w:pStyle w:val="T1"/>
        <w:tabs>
          <w:tab w:val="right" w:leader="dot" w:pos="13994"/>
        </w:tabs>
        <w:rPr>
          <w:b w:val="0"/>
          <w:bCs w:val="0"/>
          <w:caps w:val="0"/>
          <w:noProof/>
          <w:sz w:val="22"/>
          <w:szCs w:val="22"/>
        </w:rPr>
      </w:pPr>
      <w:hyperlink w:anchor="_Toc531097533" w:history="1">
        <w:r w:rsidR="00434C79" w:rsidRPr="000A51F4">
          <w:rPr>
            <w:rStyle w:val="Kpr"/>
            <w:rFonts w:eastAsia="SimSun"/>
            <w:noProof/>
          </w:rPr>
          <w:t xml:space="preserve">BÖLÜM II: </w:t>
        </w:r>
        <w:r w:rsidR="00434C79" w:rsidRPr="000A51F4">
          <w:rPr>
            <w:rStyle w:val="Kpr"/>
            <w:rFonts w:eastAsia="Calibri"/>
            <w:noProof/>
          </w:rPr>
          <w:t>DURUM ANALİZİ</w:t>
        </w:r>
        <w:r w:rsidR="00434C79">
          <w:rPr>
            <w:noProof/>
            <w:webHidden/>
          </w:rPr>
          <w:tab/>
        </w:r>
        <w:r w:rsidR="00434C79">
          <w:rPr>
            <w:noProof/>
            <w:webHidden/>
          </w:rPr>
          <w:fldChar w:fldCharType="begin"/>
        </w:r>
        <w:r w:rsidR="00434C79">
          <w:rPr>
            <w:noProof/>
            <w:webHidden/>
          </w:rPr>
          <w:instrText xml:space="preserve"> PAGEREF _Toc531097533 \h </w:instrText>
        </w:r>
        <w:r w:rsidR="00434C79">
          <w:rPr>
            <w:noProof/>
            <w:webHidden/>
          </w:rPr>
        </w:r>
        <w:r w:rsidR="00434C79">
          <w:rPr>
            <w:noProof/>
            <w:webHidden/>
          </w:rPr>
          <w:fldChar w:fldCharType="separate"/>
        </w:r>
        <w:r>
          <w:rPr>
            <w:noProof/>
            <w:webHidden/>
          </w:rPr>
          <w:t>6</w:t>
        </w:r>
        <w:r w:rsidR="00434C79">
          <w:rPr>
            <w:noProof/>
            <w:webHidden/>
          </w:rPr>
          <w:fldChar w:fldCharType="end"/>
        </w:r>
      </w:hyperlink>
    </w:p>
    <w:p w:rsidR="00434C79" w:rsidRPr="007B0250" w:rsidRDefault="00616E45" w:rsidP="00434C79">
      <w:pPr>
        <w:pStyle w:val="T2"/>
        <w:tabs>
          <w:tab w:val="right" w:leader="dot" w:pos="13994"/>
        </w:tabs>
        <w:rPr>
          <w:smallCaps w:val="0"/>
          <w:noProof/>
          <w:sz w:val="22"/>
          <w:szCs w:val="22"/>
        </w:rPr>
      </w:pPr>
      <w:hyperlink w:anchor="_Toc531097534" w:history="1">
        <w:r w:rsidR="00434C79" w:rsidRPr="000A51F4">
          <w:rPr>
            <w:rStyle w:val="Kpr"/>
            <w:rFonts w:eastAsia="SimSun"/>
            <w:noProof/>
          </w:rPr>
          <w:t xml:space="preserve">Okulun Kısa Tanıtımı </w:t>
        </w:r>
        <w:r w:rsidR="00434C79">
          <w:rPr>
            <w:noProof/>
            <w:webHidden/>
          </w:rPr>
          <w:tab/>
        </w:r>
        <w:r w:rsidR="00434C79">
          <w:rPr>
            <w:noProof/>
            <w:webHidden/>
          </w:rPr>
          <w:fldChar w:fldCharType="begin"/>
        </w:r>
        <w:r w:rsidR="00434C79">
          <w:rPr>
            <w:noProof/>
            <w:webHidden/>
          </w:rPr>
          <w:instrText xml:space="preserve"> PAGEREF _Toc531097534 \h </w:instrText>
        </w:r>
        <w:r w:rsidR="00434C79">
          <w:rPr>
            <w:noProof/>
            <w:webHidden/>
          </w:rPr>
        </w:r>
        <w:r w:rsidR="00434C79">
          <w:rPr>
            <w:noProof/>
            <w:webHidden/>
          </w:rPr>
          <w:fldChar w:fldCharType="separate"/>
        </w:r>
        <w:r>
          <w:rPr>
            <w:noProof/>
            <w:webHidden/>
          </w:rPr>
          <w:t>6</w:t>
        </w:r>
        <w:r w:rsidR="00434C79">
          <w:rPr>
            <w:noProof/>
            <w:webHidden/>
          </w:rPr>
          <w:fldChar w:fldCharType="end"/>
        </w:r>
      </w:hyperlink>
    </w:p>
    <w:p w:rsidR="00434C79" w:rsidRPr="007B0250" w:rsidRDefault="00616E45" w:rsidP="00434C79">
      <w:pPr>
        <w:pStyle w:val="T2"/>
        <w:tabs>
          <w:tab w:val="right" w:leader="dot" w:pos="13994"/>
        </w:tabs>
        <w:rPr>
          <w:smallCaps w:val="0"/>
          <w:noProof/>
          <w:sz w:val="22"/>
          <w:szCs w:val="22"/>
        </w:rPr>
      </w:pPr>
      <w:hyperlink w:anchor="_Toc531097535" w:history="1">
        <w:r w:rsidR="00434C79" w:rsidRPr="000A51F4">
          <w:rPr>
            <w:rStyle w:val="Kpr"/>
            <w:rFonts w:eastAsia="SimSun"/>
            <w:noProof/>
          </w:rPr>
          <w:t>Okulun Mevcut Durumu: Temel İstatistikler</w:t>
        </w:r>
        <w:r w:rsidR="00434C79">
          <w:rPr>
            <w:noProof/>
            <w:webHidden/>
          </w:rPr>
          <w:tab/>
        </w:r>
        <w:r w:rsidR="00434C79">
          <w:rPr>
            <w:noProof/>
            <w:webHidden/>
          </w:rPr>
          <w:fldChar w:fldCharType="begin"/>
        </w:r>
        <w:r w:rsidR="00434C79">
          <w:rPr>
            <w:noProof/>
            <w:webHidden/>
          </w:rPr>
          <w:instrText xml:space="preserve"> PAGEREF _Toc531097535 \h </w:instrText>
        </w:r>
        <w:r w:rsidR="00434C79">
          <w:rPr>
            <w:noProof/>
            <w:webHidden/>
          </w:rPr>
        </w:r>
        <w:r w:rsidR="00434C79">
          <w:rPr>
            <w:noProof/>
            <w:webHidden/>
          </w:rPr>
          <w:fldChar w:fldCharType="separate"/>
        </w:r>
        <w:r>
          <w:rPr>
            <w:noProof/>
            <w:webHidden/>
          </w:rPr>
          <w:t>7</w:t>
        </w:r>
        <w:r w:rsidR="00434C79">
          <w:rPr>
            <w:noProof/>
            <w:webHidden/>
          </w:rPr>
          <w:fldChar w:fldCharType="end"/>
        </w:r>
      </w:hyperlink>
    </w:p>
    <w:p w:rsidR="00434C79" w:rsidRPr="007B0250" w:rsidRDefault="00616E45" w:rsidP="00434C79">
      <w:pPr>
        <w:pStyle w:val="T2"/>
        <w:tabs>
          <w:tab w:val="right" w:leader="dot" w:pos="13994"/>
        </w:tabs>
        <w:rPr>
          <w:smallCaps w:val="0"/>
          <w:noProof/>
          <w:sz w:val="22"/>
          <w:szCs w:val="22"/>
        </w:rPr>
      </w:pPr>
      <w:hyperlink w:anchor="_Toc531097536" w:history="1">
        <w:r w:rsidR="00434C79" w:rsidRPr="000A51F4">
          <w:rPr>
            <w:rStyle w:val="Kpr"/>
            <w:rFonts w:eastAsia="SimSun"/>
            <w:noProof/>
          </w:rPr>
          <w:t>PAYDAŞ ANALİZİ</w:t>
        </w:r>
        <w:r w:rsidR="00434C79">
          <w:rPr>
            <w:noProof/>
            <w:webHidden/>
          </w:rPr>
          <w:tab/>
        </w:r>
        <w:r w:rsidR="00434C79">
          <w:rPr>
            <w:noProof/>
            <w:webHidden/>
          </w:rPr>
          <w:fldChar w:fldCharType="begin"/>
        </w:r>
        <w:r w:rsidR="00434C79">
          <w:rPr>
            <w:noProof/>
            <w:webHidden/>
          </w:rPr>
          <w:instrText xml:space="preserve"> PAGEREF _Toc531097536 \h </w:instrText>
        </w:r>
        <w:r w:rsidR="00434C79">
          <w:rPr>
            <w:noProof/>
            <w:webHidden/>
          </w:rPr>
        </w:r>
        <w:r w:rsidR="00434C79">
          <w:rPr>
            <w:noProof/>
            <w:webHidden/>
          </w:rPr>
          <w:fldChar w:fldCharType="separate"/>
        </w:r>
        <w:r>
          <w:rPr>
            <w:noProof/>
            <w:webHidden/>
          </w:rPr>
          <w:t>13</w:t>
        </w:r>
        <w:r w:rsidR="00434C79">
          <w:rPr>
            <w:noProof/>
            <w:webHidden/>
          </w:rPr>
          <w:fldChar w:fldCharType="end"/>
        </w:r>
      </w:hyperlink>
    </w:p>
    <w:p w:rsidR="00434C79" w:rsidRPr="007B0250" w:rsidRDefault="00616E45" w:rsidP="00434C79">
      <w:pPr>
        <w:pStyle w:val="T2"/>
        <w:tabs>
          <w:tab w:val="right" w:leader="dot" w:pos="13994"/>
        </w:tabs>
        <w:rPr>
          <w:smallCaps w:val="0"/>
          <w:noProof/>
          <w:sz w:val="22"/>
          <w:szCs w:val="22"/>
        </w:rPr>
      </w:pPr>
      <w:hyperlink w:anchor="_Toc531097537" w:history="1">
        <w:r w:rsidR="00434C79" w:rsidRPr="000A51F4">
          <w:rPr>
            <w:rStyle w:val="Kpr"/>
            <w:rFonts w:eastAsia="SimSun"/>
            <w:noProof/>
          </w:rPr>
          <w:t>GZFT (Güçlü, Zayıf, Fırsat, Tehdit) Analizi</w:t>
        </w:r>
        <w:r w:rsidR="00434C79">
          <w:rPr>
            <w:noProof/>
            <w:webHidden/>
          </w:rPr>
          <w:tab/>
        </w:r>
        <w:r w:rsidR="00434C79">
          <w:rPr>
            <w:noProof/>
            <w:webHidden/>
          </w:rPr>
          <w:fldChar w:fldCharType="begin"/>
        </w:r>
        <w:r w:rsidR="00434C79">
          <w:rPr>
            <w:noProof/>
            <w:webHidden/>
          </w:rPr>
          <w:instrText xml:space="preserve"> PAGEREF _Toc531097537 \h </w:instrText>
        </w:r>
        <w:r w:rsidR="00434C79">
          <w:rPr>
            <w:noProof/>
            <w:webHidden/>
          </w:rPr>
        </w:r>
        <w:r w:rsidR="00434C79">
          <w:rPr>
            <w:noProof/>
            <w:webHidden/>
          </w:rPr>
          <w:fldChar w:fldCharType="separate"/>
        </w:r>
        <w:r>
          <w:rPr>
            <w:noProof/>
            <w:webHidden/>
          </w:rPr>
          <w:t>15</w:t>
        </w:r>
        <w:r w:rsidR="00434C79">
          <w:rPr>
            <w:noProof/>
            <w:webHidden/>
          </w:rPr>
          <w:fldChar w:fldCharType="end"/>
        </w:r>
      </w:hyperlink>
    </w:p>
    <w:p w:rsidR="00434C79" w:rsidRPr="007B0250" w:rsidRDefault="00616E45" w:rsidP="00434C79">
      <w:pPr>
        <w:pStyle w:val="T2"/>
        <w:tabs>
          <w:tab w:val="right" w:leader="dot" w:pos="13994"/>
        </w:tabs>
        <w:rPr>
          <w:smallCaps w:val="0"/>
          <w:noProof/>
          <w:sz w:val="22"/>
          <w:szCs w:val="22"/>
        </w:rPr>
      </w:pPr>
      <w:hyperlink w:anchor="_Toc531097538" w:history="1">
        <w:r w:rsidR="00434C79" w:rsidRPr="000A51F4">
          <w:rPr>
            <w:rStyle w:val="Kpr"/>
            <w:rFonts w:eastAsia="SimSun"/>
            <w:noProof/>
          </w:rPr>
          <w:t>Gelişim ve Sorun Alanları</w:t>
        </w:r>
        <w:r w:rsidR="00434C79">
          <w:rPr>
            <w:noProof/>
            <w:webHidden/>
          </w:rPr>
          <w:tab/>
        </w:r>
        <w:r w:rsidR="00434C79">
          <w:rPr>
            <w:noProof/>
            <w:webHidden/>
          </w:rPr>
          <w:fldChar w:fldCharType="begin"/>
        </w:r>
        <w:r w:rsidR="00434C79">
          <w:rPr>
            <w:noProof/>
            <w:webHidden/>
          </w:rPr>
          <w:instrText xml:space="preserve"> PAGEREF _Toc531097538 \h </w:instrText>
        </w:r>
        <w:r w:rsidR="00434C79">
          <w:rPr>
            <w:noProof/>
            <w:webHidden/>
          </w:rPr>
        </w:r>
        <w:r w:rsidR="00434C79">
          <w:rPr>
            <w:noProof/>
            <w:webHidden/>
          </w:rPr>
          <w:fldChar w:fldCharType="separate"/>
        </w:r>
        <w:r>
          <w:rPr>
            <w:noProof/>
            <w:webHidden/>
          </w:rPr>
          <w:t>17</w:t>
        </w:r>
        <w:r w:rsidR="00434C79">
          <w:rPr>
            <w:noProof/>
            <w:webHidden/>
          </w:rPr>
          <w:fldChar w:fldCharType="end"/>
        </w:r>
      </w:hyperlink>
    </w:p>
    <w:p w:rsidR="00434C79" w:rsidRPr="007B0250" w:rsidRDefault="00616E45" w:rsidP="00434C79">
      <w:pPr>
        <w:pStyle w:val="T1"/>
        <w:tabs>
          <w:tab w:val="right" w:leader="dot" w:pos="13994"/>
        </w:tabs>
        <w:rPr>
          <w:b w:val="0"/>
          <w:bCs w:val="0"/>
          <w:caps w:val="0"/>
          <w:noProof/>
          <w:sz w:val="22"/>
          <w:szCs w:val="22"/>
        </w:rPr>
      </w:pPr>
      <w:hyperlink w:anchor="_Toc531097539" w:history="1">
        <w:r w:rsidR="00434C79" w:rsidRPr="000A51F4">
          <w:rPr>
            <w:rStyle w:val="Kpr"/>
            <w:rFonts w:eastAsia="SimSun"/>
            <w:noProof/>
          </w:rPr>
          <w:t>BÖLÜM III: MİSYON, VİZYON VE TEMEL DEĞERLER</w:t>
        </w:r>
        <w:r w:rsidR="00434C79">
          <w:rPr>
            <w:noProof/>
            <w:webHidden/>
          </w:rPr>
          <w:tab/>
        </w:r>
        <w:r w:rsidR="00434C79">
          <w:rPr>
            <w:noProof/>
            <w:webHidden/>
          </w:rPr>
          <w:fldChar w:fldCharType="begin"/>
        </w:r>
        <w:r w:rsidR="00434C79">
          <w:rPr>
            <w:noProof/>
            <w:webHidden/>
          </w:rPr>
          <w:instrText xml:space="preserve"> PAGEREF _Toc531097539 \h </w:instrText>
        </w:r>
        <w:r w:rsidR="00434C79">
          <w:rPr>
            <w:noProof/>
            <w:webHidden/>
          </w:rPr>
        </w:r>
        <w:r w:rsidR="00434C79">
          <w:rPr>
            <w:noProof/>
            <w:webHidden/>
          </w:rPr>
          <w:fldChar w:fldCharType="separate"/>
        </w:r>
        <w:r>
          <w:rPr>
            <w:noProof/>
            <w:webHidden/>
          </w:rPr>
          <w:t>21</w:t>
        </w:r>
        <w:r w:rsidR="00434C79">
          <w:rPr>
            <w:noProof/>
            <w:webHidden/>
          </w:rPr>
          <w:fldChar w:fldCharType="end"/>
        </w:r>
      </w:hyperlink>
    </w:p>
    <w:p w:rsidR="00434C79" w:rsidRPr="007B0250" w:rsidRDefault="00616E45" w:rsidP="00434C79">
      <w:pPr>
        <w:pStyle w:val="T2"/>
        <w:tabs>
          <w:tab w:val="right" w:leader="dot" w:pos="13994"/>
        </w:tabs>
        <w:rPr>
          <w:smallCaps w:val="0"/>
          <w:noProof/>
          <w:sz w:val="22"/>
          <w:szCs w:val="22"/>
        </w:rPr>
      </w:pPr>
      <w:hyperlink w:anchor="_Toc531097540" w:history="1">
        <w:r w:rsidR="00434C79" w:rsidRPr="000A51F4">
          <w:rPr>
            <w:rStyle w:val="Kpr"/>
            <w:rFonts w:eastAsia="SimSun"/>
            <w:noProof/>
          </w:rPr>
          <w:t xml:space="preserve">MİSYONUMUZ </w:t>
        </w:r>
        <w:r w:rsidR="00434C79">
          <w:rPr>
            <w:noProof/>
            <w:webHidden/>
          </w:rPr>
          <w:tab/>
        </w:r>
        <w:r w:rsidR="00434C79">
          <w:rPr>
            <w:noProof/>
            <w:webHidden/>
          </w:rPr>
          <w:fldChar w:fldCharType="begin"/>
        </w:r>
        <w:r w:rsidR="00434C79">
          <w:rPr>
            <w:noProof/>
            <w:webHidden/>
          </w:rPr>
          <w:instrText xml:space="preserve"> PAGEREF _Toc531097540 \h </w:instrText>
        </w:r>
        <w:r w:rsidR="00434C79">
          <w:rPr>
            <w:noProof/>
            <w:webHidden/>
          </w:rPr>
        </w:r>
        <w:r w:rsidR="00434C79">
          <w:rPr>
            <w:noProof/>
            <w:webHidden/>
          </w:rPr>
          <w:fldChar w:fldCharType="separate"/>
        </w:r>
        <w:r>
          <w:rPr>
            <w:noProof/>
            <w:webHidden/>
          </w:rPr>
          <w:t>21</w:t>
        </w:r>
        <w:r w:rsidR="00434C79">
          <w:rPr>
            <w:noProof/>
            <w:webHidden/>
          </w:rPr>
          <w:fldChar w:fldCharType="end"/>
        </w:r>
      </w:hyperlink>
    </w:p>
    <w:p w:rsidR="00434C79" w:rsidRPr="007B0250" w:rsidRDefault="00616E45" w:rsidP="00434C79">
      <w:pPr>
        <w:pStyle w:val="T2"/>
        <w:tabs>
          <w:tab w:val="right" w:leader="dot" w:pos="13994"/>
        </w:tabs>
        <w:rPr>
          <w:smallCaps w:val="0"/>
          <w:noProof/>
          <w:sz w:val="22"/>
          <w:szCs w:val="22"/>
        </w:rPr>
      </w:pPr>
      <w:hyperlink w:anchor="_Toc531097541" w:history="1">
        <w:r w:rsidR="00434C79" w:rsidRPr="000A51F4">
          <w:rPr>
            <w:rStyle w:val="Kpr"/>
            <w:rFonts w:eastAsia="SimSun"/>
            <w:noProof/>
          </w:rPr>
          <w:t xml:space="preserve">VİZYONUMUZ </w:t>
        </w:r>
        <w:r w:rsidR="00434C79">
          <w:rPr>
            <w:noProof/>
            <w:webHidden/>
          </w:rPr>
          <w:tab/>
        </w:r>
        <w:r w:rsidR="00434C79">
          <w:rPr>
            <w:noProof/>
            <w:webHidden/>
          </w:rPr>
          <w:fldChar w:fldCharType="begin"/>
        </w:r>
        <w:r w:rsidR="00434C79">
          <w:rPr>
            <w:noProof/>
            <w:webHidden/>
          </w:rPr>
          <w:instrText xml:space="preserve"> PAGEREF _Toc531097541 \h </w:instrText>
        </w:r>
        <w:r w:rsidR="00434C79">
          <w:rPr>
            <w:noProof/>
            <w:webHidden/>
          </w:rPr>
        </w:r>
        <w:r w:rsidR="00434C79">
          <w:rPr>
            <w:noProof/>
            <w:webHidden/>
          </w:rPr>
          <w:fldChar w:fldCharType="separate"/>
        </w:r>
        <w:r>
          <w:rPr>
            <w:noProof/>
            <w:webHidden/>
          </w:rPr>
          <w:t>21</w:t>
        </w:r>
        <w:r w:rsidR="00434C79">
          <w:rPr>
            <w:noProof/>
            <w:webHidden/>
          </w:rPr>
          <w:fldChar w:fldCharType="end"/>
        </w:r>
      </w:hyperlink>
    </w:p>
    <w:p w:rsidR="00434C79" w:rsidRPr="007B0250" w:rsidRDefault="00616E45" w:rsidP="00434C79">
      <w:pPr>
        <w:pStyle w:val="T2"/>
        <w:tabs>
          <w:tab w:val="right" w:leader="dot" w:pos="13994"/>
        </w:tabs>
        <w:rPr>
          <w:smallCaps w:val="0"/>
          <w:noProof/>
          <w:sz w:val="22"/>
          <w:szCs w:val="22"/>
        </w:rPr>
      </w:pPr>
      <w:hyperlink w:anchor="_Toc531097542" w:history="1">
        <w:r w:rsidR="00434C79" w:rsidRPr="000A51F4">
          <w:rPr>
            <w:rStyle w:val="Kpr"/>
            <w:rFonts w:eastAsia="SimSun"/>
            <w:noProof/>
          </w:rPr>
          <w:t xml:space="preserve">TEMEL DEĞERLERİMİZ </w:t>
        </w:r>
        <w:r w:rsidR="00434C79">
          <w:rPr>
            <w:noProof/>
            <w:webHidden/>
          </w:rPr>
          <w:tab/>
        </w:r>
        <w:r w:rsidR="00434C79">
          <w:rPr>
            <w:noProof/>
            <w:webHidden/>
          </w:rPr>
          <w:fldChar w:fldCharType="begin"/>
        </w:r>
        <w:r w:rsidR="00434C79">
          <w:rPr>
            <w:noProof/>
            <w:webHidden/>
          </w:rPr>
          <w:instrText xml:space="preserve"> PAGEREF _Toc531097542 \h </w:instrText>
        </w:r>
        <w:r w:rsidR="00434C79">
          <w:rPr>
            <w:noProof/>
            <w:webHidden/>
          </w:rPr>
        </w:r>
        <w:r w:rsidR="00434C79">
          <w:rPr>
            <w:noProof/>
            <w:webHidden/>
          </w:rPr>
          <w:fldChar w:fldCharType="separate"/>
        </w:r>
        <w:r>
          <w:rPr>
            <w:noProof/>
            <w:webHidden/>
          </w:rPr>
          <w:t>22</w:t>
        </w:r>
        <w:r w:rsidR="00434C79">
          <w:rPr>
            <w:noProof/>
            <w:webHidden/>
          </w:rPr>
          <w:fldChar w:fldCharType="end"/>
        </w:r>
      </w:hyperlink>
    </w:p>
    <w:p w:rsidR="00434C79" w:rsidRPr="007B0250" w:rsidRDefault="00616E45" w:rsidP="00434C79">
      <w:pPr>
        <w:pStyle w:val="T1"/>
        <w:tabs>
          <w:tab w:val="right" w:leader="dot" w:pos="13994"/>
        </w:tabs>
        <w:rPr>
          <w:b w:val="0"/>
          <w:bCs w:val="0"/>
          <w:caps w:val="0"/>
          <w:noProof/>
          <w:sz w:val="22"/>
          <w:szCs w:val="22"/>
        </w:rPr>
      </w:pPr>
      <w:hyperlink w:anchor="_Toc531097543" w:history="1">
        <w:r w:rsidR="00434C79" w:rsidRPr="000A51F4">
          <w:rPr>
            <w:rStyle w:val="Kpr"/>
            <w:rFonts w:eastAsia="SimSun"/>
            <w:noProof/>
          </w:rPr>
          <w:t>BÖLÜM IV: AMAÇ, HEDEF VE EYLEMLER</w:t>
        </w:r>
        <w:r w:rsidR="00434C79">
          <w:rPr>
            <w:noProof/>
            <w:webHidden/>
          </w:rPr>
          <w:tab/>
        </w:r>
        <w:r w:rsidR="00434C79">
          <w:rPr>
            <w:noProof/>
            <w:webHidden/>
          </w:rPr>
          <w:fldChar w:fldCharType="begin"/>
        </w:r>
        <w:r w:rsidR="00434C79">
          <w:rPr>
            <w:noProof/>
            <w:webHidden/>
          </w:rPr>
          <w:instrText xml:space="preserve"> PAGEREF _Toc531097543 \h </w:instrText>
        </w:r>
        <w:r w:rsidR="00434C79">
          <w:rPr>
            <w:noProof/>
            <w:webHidden/>
          </w:rPr>
        </w:r>
        <w:r w:rsidR="00434C79">
          <w:rPr>
            <w:noProof/>
            <w:webHidden/>
          </w:rPr>
          <w:fldChar w:fldCharType="separate"/>
        </w:r>
        <w:r>
          <w:rPr>
            <w:noProof/>
            <w:webHidden/>
          </w:rPr>
          <w:t>23</w:t>
        </w:r>
        <w:r w:rsidR="00434C79">
          <w:rPr>
            <w:noProof/>
            <w:webHidden/>
          </w:rPr>
          <w:fldChar w:fldCharType="end"/>
        </w:r>
      </w:hyperlink>
    </w:p>
    <w:p w:rsidR="00434C79" w:rsidRPr="007B0250" w:rsidRDefault="00616E45" w:rsidP="00434C79">
      <w:pPr>
        <w:pStyle w:val="T2"/>
        <w:tabs>
          <w:tab w:val="right" w:leader="dot" w:pos="13994"/>
        </w:tabs>
        <w:rPr>
          <w:smallCaps w:val="0"/>
          <w:noProof/>
          <w:sz w:val="22"/>
          <w:szCs w:val="22"/>
        </w:rPr>
      </w:pPr>
      <w:hyperlink w:anchor="_Toc531097544" w:history="1">
        <w:r w:rsidR="00434C79" w:rsidRPr="000A51F4">
          <w:rPr>
            <w:rStyle w:val="Kpr"/>
            <w:rFonts w:eastAsia="SimSun"/>
            <w:noProof/>
          </w:rPr>
          <w:t>TEMA I: EĞİTİM VE ÖĞRETİME ERİŞİM</w:t>
        </w:r>
        <w:r w:rsidR="00434C79">
          <w:rPr>
            <w:noProof/>
            <w:webHidden/>
          </w:rPr>
          <w:tab/>
        </w:r>
        <w:r w:rsidR="00434C79">
          <w:rPr>
            <w:noProof/>
            <w:webHidden/>
          </w:rPr>
          <w:fldChar w:fldCharType="begin"/>
        </w:r>
        <w:r w:rsidR="00434C79">
          <w:rPr>
            <w:noProof/>
            <w:webHidden/>
          </w:rPr>
          <w:instrText xml:space="preserve"> PAGEREF _Toc531097544 \h </w:instrText>
        </w:r>
        <w:r w:rsidR="00434C79">
          <w:rPr>
            <w:noProof/>
            <w:webHidden/>
          </w:rPr>
        </w:r>
        <w:r w:rsidR="00434C79">
          <w:rPr>
            <w:noProof/>
            <w:webHidden/>
          </w:rPr>
          <w:fldChar w:fldCharType="separate"/>
        </w:r>
        <w:r>
          <w:rPr>
            <w:noProof/>
            <w:webHidden/>
          </w:rPr>
          <w:t>23</w:t>
        </w:r>
        <w:r w:rsidR="00434C79">
          <w:rPr>
            <w:noProof/>
            <w:webHidden/>
          </w:rPr>
          <w:fldChar w:fldCharType="end"/>
        </w:r>
      </w:hyperlink>
    </w:p>
    <w:p w:rsidR="00434C79" w:rsidRPr="007B0250" w:rsidRDefault="00616E45" w:rsidP="00434C79">
      <w:pPr>
        <w:pStyle w:val="T2"/>
        <w:tabs>
          <w:tab w:val="right" w:leader="dot" w:pos="13994"/>
        </w:tabs>
        <w:rPr>
          <w:smallCaps w:val="0"/>
          <w:noProof/>
          <w:sz w:val="22"/>
          <w:szCs w:val="22"/>
        </w:rPr>
      </w:pPr>
      <w:hyperlink w:anchor="_Toc531097545" w:history="1">
        <w:r w:rsidR="00434C79" w:rsidRPr="000A51F4">
          <w:rPr>
            <w:rStyle w:val="Kpr"/>
            <w:rFonts w:eastAsia="SimSun"/>
            <w:noProof/>
          </w:rPr>
          <w:t>TEMA II: EĞİTİM VE ÖĞRETİMDE KALİTENİN ARTIRILMASI</w:t>
        </w:r>
        <w:r w:rsidR="00434C79">
          <w:rPr>
            <w:noProof/>
            <w:webHidden/>
          </w:rPr>
          <w:tab/>
        </w:r>
        <w:r w:rsidR="00434C79">
          <w:rPr>
            <w:noProof/>
            <w:webHidden/>
          </w:rPr>
          <w:fldChar w:fldCharType="begin"/>
        </w:r>
        <w:r w:rsidR="00434C79">
          <w:rPr>
            <w:noProof/>
            <w:webHidden/>
          </w:rPr>
          <w:instrText xml:space="preserve"> PAGEREF _Toc531097545 \h </w:instrText>
        </w:r>
        <w:r w:rsidR="00434C79">
          <w:rPr>
            <w:noProof/>
            <w:webHidden/>
          </w:rPr>
          <w:fldChar w:fldCharType="separate"/>
        </w:r>
        <w:r>
          <w:rPr>
            <w:b/>
            <w:bCs/>
            <w:noProof/>
            <w:webHidden/>
          </w:rPr>
          <w:t>Hata! Yer işareti tanımlanmamış.</w:t>
        </w:r>
        <w:r w:rsidR="00434C79">
          <w:rPr>
            <w:noProof/>
            <w:webHidden/>
          </w:rPr>
          <w:fldChar w:fldCharType="end"/>
        </w:r>
      </w:hyperlink>
    </w:p>
    <w:p w:rsidR="00434C79" w:rsidRPr="007B0250" w:rsidRDefault="00616E45" w:rsidP="00434C79">
      <w:pPr>
        <w:pStyle w:val="T2"/>
        <w:tabs>
          <w:tab w:val="right" w:leader="dot" w:pos="13994"/>
        </w:tabs>
        <w:rPr>
          <w:smallCaps w:val="0"/>
          <w:noProof/>
          <w:sz w:val="22"/>
          <w:szCs w:val="22"/>
        </w:rPr>
      </w:pPr>
      <w:hyperlink w:anchor="_Toc531097546" w:history="1">
        <w:r w:rsidR="00434C79" w:rsidRPr="000A51F4">
          <w:rPr>
            <w:rStyle w:val="Kpr"/>
            <w:rFonts w:eastAsia="SimSun"/>
            <w:noProof/>
          </w:rPr>
          <w:t>TEMA III: KURUMSAL KAPASİTE</w:t>
        </w:r>
        <w:r w:rsidR="00434C79">
          <w:rPr>
            <w:noProof/>
            <w:webHidden/>
          </w:rPr>
          <w:tab/>
        </w:r>
        <w:r w:rsidR="00434C79">
          <w:rPr>
            <w:noProof/>
            <w:webHidden/>
          </w:rPr>
          <w:fldChar w:fldCharType="begin"/>
        </w:r>
        <w:r w:rsidR="00434C79">
          <w:rPr>
            <w:noProof/>
            <w:webHidden/>
          </w:rPr>
          <w:instrText xml:space="preserve"> PAGEREF _Toc531097546 \h </w:instrText>
        </w:r>
        <w:r w:rsidR="00434C79">
          <w:rPr>
            <w:noProof/>
            <w:webHidden/>
          </w:rPr>
        </w:r>
        <w:r w:rsidR="00434C79">
          <w:rPr>
            <w:noProof/>
            <w:webHidden/>
          </w:rPr>
          <w:fldChar w:fldCharType="separate"/>
        </w:r>
        <w:r>
          <w:rPr>
            <w:noProof/>
            <w:webHidden/>
          </w:rPr>
          <w:t>29</w:t>
        </w:r>
        <w:r w:rsidR="00434C79">
          <w:rPr>
            <w:noProof/>
            <w:webHidden/>
          </w:rPr>
          <w:fldChar w:fldCharType="end"/>
        </w:r>
      </w:hyperlink>
    </w:p>
    <w:p w:rsidR="00434C79" w:rsidRPr="007B0250" w:rsidRDefault="00616E45" w:rsidP="00434C79">
      <w:pPr>
        <w:pStyle w:val="T1"/>
        <w:tabs>
          <w:tab w:val="right" w:leader="dot" w:pos="13994"/>
        </w:tabs>
        <w:rPr>
          <w:b w:val="0"/>
          <w:bCs w:val="0"/>
          <w:caps w:val="0"/>
          <w:noProof/>
          <w:sz w:val="22"/>
          <w:szCs w:val="22"/>
        </w:rPr>
      </w:pPr>
      <w:hyperlink w:anchor="_Toc531097547" w:history="1">
        <w:r w:rsidR="00434C79" w:rsidRPr="000A51F4">
          <w:rPr>
            <w:rStyle w:val="Kpr"/>
            <w:rFonts w:eastAsia="SimSun"/>
            <w:noProof/>
          </w:rPr>
          <w:t>V. BÖLÜM: MALİYETLENDİRME</w:t>
        </w:r>
        <w:r w:rsidR="00434C79">
          <w:rPr>
            <w:noProof/>
            <w:webHidden/>
          </w:rPr>
          <w:tab/>
        </w:r>
        <w:r w:rsidR="00434C79">
          <w:rPr>
            <w:noProof/>
            <w:webHidden/>
          </w:rPr>
          <w:fldChar w:fldCharType="begin"/>
        </w:r>
        <w:r w:rsidR="00434C79">
          <w:rPr>
            <w:noProof/>
            <w:webHidden/>
          </w:rPr>
          <w:instrText xml:space="preserve"> PAGEREF _Toc531097547 \h </w:instrText>
        </w:r>
        <w:r w:rsidR="00434C79">
          <w:rPr>
            <w:noProof/>
            <w:webHidden/>
          </w:rPr>
        </w:r>
        <w:r w:rsidR="00434C79">
          <w:rPr>
            <w:noProof/>
            <w:webHidden/>
          </w:rPr>
          <w:fldChar w:fldCharType="separate"/>
        </w:r>
        <w:r>
          <w:rPr>
            <w:noProof/>
            <w:webHidden/>
          </w:rPr>
          <w:t>31</w:t>
        </w:r>
        <w:r w:rsidR="00434C79">
          <w:rPr>
            <w:noProof/>
            <w:webHidden/>
          </w:rPr>
          <w:fldChar w:fldCharType="end"/>
        </w:r>
      </w:hyperlink>
    </w:p>
    <w:p w:rsidR="00434C79" w:rsidRPr="007B0250" w:rsidRDefault="00616E45" w:rsidP="00434C79">
      <w:pPr>
        <w:pStyle w:val="T1"/>
        <w:tabs>
          <w:tab w:val="right" w:leader="dot" w:pos="13994"/>
        </w:tabs>
        <w:rPr>
          <w:b w:val="0"/>
          <w:bCs w:val="0"/>
          <w:caps w:val="0"/>
          <w:noProof/>
          <w:sz w:val="22"/>
          <w:szCs w:val="22"/>
        </w:rPr>
      </w:pPr>
      <w:hyperlink w:anchor="_Toc531097548" w:history="1">
        <w:r w:rsidR="00434C79" w:rsidRPr="000A51F4">
          <w:rPr>
            <w:rStyle w:val="Kpr"/>
            <w:rFonts w:eastAsia="SimSun"/>
            <w:noProof/>
          </w:rPr>
          <w:t>EKLER:</w:t>
        </w:r>
        <w:r w:rsidR="00434C79">
          <w:rPr>
            <w:noProof/>
            <w:webHidden/>
          </w:rPr>
          <w:tab/>
        </w:r>
        <w:r w:rsidR="00434C79">
          <w:rPr>
            <w:noProof/>
            <w:webHidden/>
          </w:rPr>
          <w:fldChar w:fldCharType="begin"/>
        </w:r>
        <w:r w:rsidR="00434C79">
          <w:rPr>
            <w:noProof/>
            <w:webHidden/>
          </w:rPr>
          <w:instrText xml:space="preserve"> PAGEREF _Toc531097548 \h </w:instrText>
        </w:r>
        <w:r w:rsidR="00434C79">
          <w:rPr>
            <w:noProof/>
            <w:webHidden/>
          </w:rPr>
          <w:fldChar w:fldCharType="separate"/>
        </w:r>
        <w:r>
          <w:rPr>
            <w:b w:val="0"/>
            <w:bCs w:val="0"/>
            <w:noProof/>
            <w:webHidden/>
          </w:rPr>
          <w:t>Hata! Yer işareti tanımlanmamış.</w:t>
        </w:r>
        <w:r w:rsidR="00434C79">
          <w:rPr>
            <w:noProof/>
            <w:webHidden/>
          </w:rPr>
          <w:fldChar w:fldCharType="end"/>
        </w:r>
      </w:hyperlink>
    </w:p>
    <w:p w:rsidR="00434C79" w:rsidRPr="00A47F2F" w:rsidRDefault="00434C79" w:rsidP="00434C79">
      <w:pPr>
        <w:rPr>
          <w:szCs w:val="24"/>
        </w:rPr>
      </w:pPr>
      <w:r w:rsidRPr="00D41148">
        <w:rPr>
          <w:rFonts w:ascii="Calibri" w:hAnsi="Calibri"/>
          <w:b/>
          <w:bCs/>
          <w:i/>
          <w:iCs/>
          <w:sz w:val="20"/>
          <w:szCs w:val="24"/>
        </w:rPr>
        <w:fldChar w:fldCharType="end"/>
      </w:r>
    </w:p>
    <w:p w:rsidR="00434C79" w:rsidRPr="00A47F2F" w:rsidRDefault="00434C79" w:rsidP="00434C79">
      <w:pPr>
        <w:rPr>
          <w:szCs w:val="24"/>
        </w:rPr>
      </w:pPr>
    </w:p>
    <w:p w:rsidR="00434C79" w:rsidRPr="00A47F2F" w:rsidRDefault="00434C79" w:rsidP="00434C79">
      <w:pPr>
        <w:tabs>
          <w:tab w:val="left" w:pos="3703"/>
        </w:tabs>
        <w:jc w:val="both"/>
        <w:rPr>
          <w:rFonts w:eastAsia="Adobe Garamond Pro Bold"/>
          <w:b/>
          <w:bCs/>
          <w:spacing w:val="-4"/>
          <w:szCs w:val="24"/>
        </w:rPr>
        <w:sectPr w:rsidR="00434C79" w:rsidRPr="00A47F2F" w:rsidSect="00E93C3C">
          <w:headerReference w:type="default" r:id="rId11"/>
          <w:footerReference w:type="default" r:id="rId12"/>
          <w:footerReference w:type="first" r:id="rId13"/>
          <w:pgSz w:w="16838" w:h="11906" w:orient="landscape"/>
          <w:pgMar w:top="1417" w:right="1417" w:bottom="0" w:left="1417" w:header="708" w:footer="708" w:gutter="0"/>
          <w:pgNumType w:start="1" w:chapStyle="1"/>
          <w:cols w:sep="1" w:space="709"/>
          <w:docGrid w:linePitch="360"/>
        </w:sectPr>
      </w:pPr>
    </w:p>
    <w:p w:rsidR="00434C79" w:rsidRPr="00A47F2F" w:rsidRDefault="00434C79" w:rsidP="00434C79">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Pr="00A47F2F">
        <w:rPr>
          <w:sz w:val="24"/>
          <w:szCs w:val="24"/>
        </w:rPr>
        <w:t>: G</w:t>
      </w:r>
      <w:r>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434C79" w:rsidRPr="00A47F2F" w:rsidRDefault="00434C79" w:rsidP="00434C79">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434C79" w:rsidRDefault="00434C79" w:rsidP="00434C79">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434C79" w:rsidRDefault="00434C79" w:rsidP="00434C79"/>
    <w:p w:rsidR="00434C79" w:rsidRDefault="00434C79" w:rsidP="00434C79">
      <w:pPr>
        <w:spacing w:before="1"/>
        <w:ind w:left="958"/>
        <w:jc w:val="both"/>
        <w:rPr>
          <w:b/>
          <w:sz w:val="20"/>
        </w:rPr>
      </w:pPr>
      <w:r>
        <w:rPr>
          <w:b/>
          <w:sz w:val="20"/>
        </w:rPr>
        <w:t>Strateji</w:t>
      </w:r>
      <w:r>
        <w:rPr>
          <w:b/>
          <w:spacing w:val="-7"/>
          <w:sz w:val="20"/>
        </w:rPr>
        <w:t xml:space="preserve"> </w:t>
      </w:r>
      <w:r>
        <w:rPr>
          <w:b/>
          <w:sz w:val="20"/>
        </w:rPr>
        <w:t>Geliştirme</w:t>
      </w:r>
      <w:r>
        <w:rPr>
          <w:b/>
          <w:spacing w:val="-6"/>
          <w:sz w:val="20"/>
        </w:rPr>
        <w:t xml:space="preserve"> </w:t>
      </w:r>
      <w:r>
        <w:rPr>
          <w:b/>
          <w:sz w:val="20"/>
        </w:rPr>
        <w:t>Kurulu</w:t>
      </w:r>
      <w:r>
        <w:rPr>
          <w:b/>
          <w:spacing w:val="-6"/>
          <w:sz w:val="20"/>
        </w:rPr>
        <w:t xml:space="preserve"> </w:t>
      </w:r>
      <w:r>
        <w:rPr>
          <w:b/>
          <w:sz w:val="20"/>
        </w:rPr>
        <w:t>ve</w:t>
      </w:r>
      <w:r>
        <w:rPr>
          <w:b/>
          <w:spacing w:val="-7"/>
          <w:sz w:val="20"/>
        </w:rPr>
        <w:t xml:space="preserve"> </w:t>
      </w:r>
      <w:r>
        <w:rPr>
          <w:b/>
          <w:sz w:val="20"/>
        </w:rPr>
        <w:t>Stratejik</w:t>
      </w:r>
      <w:r>
        <w:rPr>
          <w:b/>
          <w:spacing w:val="-7"/>
          <w:sz w:val="20"/>
        </w:rPr>
        <w:t xml:space="preserve"> </w:t>
      </w:r>
      <w:r>
        <w:rPr>
          <w:b/>
          <w:sz w:val="20"/>
        </w:rPr>
        <w:t>Plan</w:t>
      </w:r>
      <w:r>
        <w:rPr>
          <w:b/>
          <w:spacing w:val="-5"/>
          <w:sz w:val="20"/>
        </w:rPr>
        <w:t xml:space="preserve"> </w:t>
      </w:r>
      <w:r>
        <w:rPr>
          <w:b/>
          <w:sz w:val="20"/>
        </w:rPr>
        <w:t>Ekibi</w:t>
      </w:r>
      <w:r>
        <w:rPr>
          <w:b/>
          <w:spacing w:val="-4"/>
          <w:sz w:val="20"/>
        </w:rPr>
        <w:t xml:space="preserve"> </w:t>
      </w:r>
      <w:r>
        <w:rPr>
          <w:b/>
          <w:spacing w:val="-2"/>
          <w:sz w:val="20"/>
        </w:rPr>
        <w:t>Tablosu</w:t>
      </w:r>
    </w:p>
    <w:p w:rsidR="00434C79" w:rsidRDefault="00434C79" w:rsidP="00434C79">
      <w:pPr>
        <w:spacing w:after="0" w:line="240" w:lineRule="auto"/>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4585"/>
        <w:gridCol w:w="3260"/>
        <w:gridCol w:w="2977"/>
      </w:tblGrid>
      <w:tr w:rsidR="00434C79" w:rsidTr="00434C79">
        <w:trPr>
          <w:trHeight w:val="753"/>
        </w:trPr>
        <w:tc>
          <w:tcPr>
            <w:tcW w:w="7513" w:type="dxa"/>
            <w:gridSpan w:val="2"/>
            <w:shd w:val="clear" w:color="auto" w:fill="00B0F0"/>
          </w:tcPr>
          <w:p w:rsidR="00434C79" w:rsidRDefault="00434C79" w:rsidP="00E93C3C">
            <w:pPr>
              <w:pStyle w:val="TableParagraph"/>
              <w:spacing w:before="26"/>
              <w:rPr>
                <w:b/>
                <w:sz w:val="20"/>
              </w:rPr>
            </w:pPr>
          </w:p>
          <w:p w:rsidR="00434C79" w:rsidRDefault="00434C79" w:rsidP="00E93C3C">
            <w:pPr>
              <w:pStyle w:val="TableParagraph"/>
              <w:ind w:left="679"/>
              <w:rPr>
                <w:b/>
                <w:sz w:val="20"/>
              </w:rPr>
            </w:pPr>
            <w:proofErr w:type="spellStart"/>
            <w:r>
              <w:rPr>
                <w:b/>
                <w:sz w:val="20"/>
              </w:rPr>
              <w:t>Strateji</w:t>
            </w:r>
            <w:proofErr w:type="spellEnd"/>
            <w:r>
              <w:rPr>
                <w:b/>
                <w:spacing w:val="-9"/>
                <w:sz w:val="20"/>
              </w:rPr>
              <w:t xml:space="preserve"> </w:t>
            </w:r>
            <w:proofErr w:type="spellStart"/>
            <w:r>
              <w:rPr>
                <w:b/>
                <w:sz w:val="20"/>
              </w:rPr>
              <w:t>Geliştirme</w:t>
            </w:r>
            <w:proofErr w:type="spellEnd"/>
            <w:r>
              <w:rPr>
                <w:b/>
                <w:spacing w:val="-8"/>
                <w:sz w:val="20"/>
              </w:rPr>
              <w:t xml:space="preserve"> </w:t>
            </w:r>
            <w:proofErr w:type="spellStart"/>
            <w:r>
              <w:rPr>
                <w:b/>
                <w:sz w:val="20"/>
              </w:rPr>
              <w:t>Kurulu</w:t>
            </w:r>
            <w:proofErr w:type="spellEnd"/>
            <w:r>
              <w:rPr>
                <w:b/>
                <w:spacing w:val="-8"/>
                <w:sz w:val="20"/>
              </w:rPr>
              <w:t xml:space="preserve"> </w:t>
            </w:r>
            <w:proofErr w:type="spellStart"/>
            <w:r>
              <w:rPr>
                <w:b/>
                <w:spacing w:val="-2"/>
                <w:sz w:val="20"/>
              </w:rPr>
              <w:t>Bilgileri</w:t>
            </w:r>
            <w:proofErr w:type="spellEnd"/>
          </w:p>
        </w:tc>
        <w:tc>
          <w:tcPr>
            <w:tcW w:w="6237" w:type="dxa"/>
            <w:gridSpan w:val="2"/>
            <w:shd w:val="clear" w:color="auto" w:fill="00B0F0"/>
          </w:tcPr>
          <w:p w:rsidR="00434C79" w:rsidRDefault="00434C79" w:rsidP="00E93C3C">
            <w:pPr>
              <w:pStyle w:val="TableParagraph"/>
              <w:spacing w:before="26"/>
              <w:rPr>
                <w:b/>
                <w:sz w:val="20"/>
              </w:rPr>
            </w:pPr>
          </w:p>
          <w:p w:rsidR="00434C79" w:rsidRDefault="00434C79" w:rsidP="00E93C3C">
            <w:pPr>
              <w:pStyle w:val="TableParagraph"/>
              <w:ind w:left="1068"/>
              <w:rPr>
                <w:b/>
                <w:sz w:val="20"/>
              </w:rPr>
            </w:pPr>
            <w:proofErr w:type="spellStart"/>
            <w:r>
              <w:rPr>
                <w:b/>
                <w:sz w:val="20"/>
              </w:rPr>
              <w:t>Stratejik</w:t>
            </w:r>
            <w:proofErr w:type="spellEnd"/>
            <w:r>
              <w:rPr>
                <w:b/>
                <w:spacing w:val="-8"/>
                <w:sz w:val="20"/>
              </w:rPr>
              <w:t xml:space="preserve"> </w:t>
            </w:r>
            <w:r>
              <w:rPr>
                <w:b/>
                <w:sz w:val="20"/>
              </w:rPr>
              <w:t>Plan</w:t>
            </w:r>
            <w:r>
              <w:rPr>
                <w:b/>
                <w:spacing w:val="-8"/>
                <w:sz w:val="20"/>
              </w:rPr>
              <w:t xml:space="preserve"> </w:t>
            </w:r>
            <w:proofErr w:type="spellStart"/>
            <w:r>
              <w:rPr>
                <w:b/>
                <w:sz w:val="20"/>
              </w:rPr>
              <w:t>Ekibi</w:t>
            </w:r>
            <w:proofErr w:type="spellEnd"/>
            <w:r>
              <w:rPr>
                <w:b/>
                <w:spacing w:val="-5"/>
                <w:sz w:val="20"/>
              </w:rPr>
              <w:t xml:space="preserve"> </w:t>
            </w:r>
            <w:proofErr w:type="spellStart"/>
            <w:r>
              <w:rPr>
                <w:b/>
                <w:spacing w:val="-2"/>
                <w:sz w:val="20"/>
              </w:rPr>
              <w:t>Bilgileri</w:t>
            </w:r>
            <w:proofErr w:type="spellEnd"/>
          </w:p>
        </w:tc>
      </w:tr>
      <w:tr w:rsidR="00434C79" w:rsidTr="00434C79">
        <w:trPr>
          <w:trHeight w:val="587"/>
        </w:trPr>
        <w:tc>
          <w:tcPr>
            <w:tcW w:w="2928" w:type="dxa"/>
          </w:tcPr>
          <w:p w:rsidR="00434C79" w:rsidRDefault="00434C79" w:rsidP="00E93C3C">
            <w:pPr>
              <w:pStyle w:val="TableParagraph"/>
              <w:rPr>
                <w:b/>
                <w:sz w:val="20"/>
              </w:rPr>
            </w:pPr>
          </w:p>
          <w:p w:rsidR="00434C79" w:rsidRDefault="00434C79" w:rsidP="00E93C3C">
            <w:pPr>
              <w:pStyle w:val="TableParagraph"/>
              <w:ind w:left="979"/>
              <w:rPr>
                <w:b/>
                <w:sz w:val="20"/>
              </w:rPr>
            </w:pPr>
            <w:proofErr w:type="spellStart"/>
            <w:r>
              <w:rPr>
                <w:b/>
                <w:sz w:val="20"/>
              </w:rPr>
              <w:t>Adı</w:t>
            </w:r>
            <w:proofErr w:type="spellEnd"/>
            <w:r>
              <w:rPr>
                <w:b/>
                <w:spacing w:val="-7"/>
                <w:sz w:val="20"/>
              </w:rPr>
              <w:t xml:space="preserve"> </w:t>
            </w:r>
            <w:proofErr w:type="spellStart"/>
            <w:r>
              <w:rPr>
                <w:b/>
                <w:spacing w:val="-2"/>
                <w:sz w:val="20"/>
              </w:rPr>
              <w:t>Soyadı</w:t>
            </w:r>
            <w:proofErr w:type="spellEnd"/>
          </w:p>
        </w:tc>
        <w:tc>
          <w:tcPr>
            <w:tcW w:w="4585" w:type="dxa"/>
          </w:tcPr>
          <w:p w:rsidR="00434C79" w:rsidRDefault="00434C79" w:rsidP="00E93C3C">
            <w:pPr>
              <w:pStyle w:val="TableParagraph"/>
              <w:rPr>
                <w:b/>
                <w:sz w:val="20"/>
              </w:rPr>
            </w:pPr>
          </w:p>
          <w:p w:rsidR="00434C79" w:rsidRDefault="00434C79" w:rsidP="00E93C3C">
            <w:pPr>
              <w:pStyle w:val="TableParagraph"/>
              <w:ind w:left="472"/>
              <w:rPr>
                <w:b/>
                <w:sz w:val="20"/>
              </w:rPr>
            </w:pPr>
            <w:proofErr w:type="spellStart"/>
            <w:r>
              <w:rPr>
                <w:b/>
                <w:spacing w:val="-2"/>
                <w:sz w:val="20"/>
              </w:rPr>
              <w:t>Ünvanı</w:t>
            </w:r>
            <w:proofErr w:type="spellEnd"/>
          </w:p>
        </w:tc>
        <w:tc>
          <w:tcPr>
            <w:tcW w:w="3260" w:type="dxa"/>
          </w:tcPr>
          <w:p w:rsidR="00434C79" w:rsidRDefault="00434C79" w:rsidP="00E93C3C">
            <w:pPr>
              <w:pStyle w:val="TableParagraph"/>
              <w:rPr>
                <w:b/>
                <w:sz w:val="20"/>
              </w:rPr>
            </w:pPr>
          </w:p>
          <w:p w:rsidR="00434C79" w:rsidRDefault="00434C79" w:rsidP="00E93C3C">
            <w:pPr>
              <w:pStyle w:val="TableParagraph"/>
              <w:ind w:left="9"/>
              <w:jc w:val="center"/>
              <w:rPr>
                <w:b/>
                <w:sz w:val="20"/>
              </w:rPr>
            </w:pPr>
            <w:proofErr w:type="spellStart"/>
            <w:r>
              <w:rPr>
                <w:b/>
                <w:sz w:val="20"/>
              </w:rPr>
              <w:t>Adı</w:t>
            </w:r>
            <w:proofErr w:type="spellEnd"/>
            <w:r>
              <w:rPr>
                <w:b/>
                <w:spacing w:val="-7"/>
                <w:sz w:val="20"/>
              </w:rPr>
              <w:t xml:space="preserve"> </w:t>
            </w:r>
            <w:proofErr w:type="spellStart"/>
            <w:r>
              <w:rPr>
                <w:b/>
                <w:spacing w:val="-2"/>
                <w:sz w:val="20"/>
              </w:rPr>
              <w:t>Soyadı</w:t>
            </w:r>
            <w:proofErr w:type="spellEnd"/>
          </w:p>
        </w:tc>
        <w:tc>
          <w:tcPr>
            <w:tcW w:w="2977" w:type="dxa"/>
          </w:tcPr>
          <w:p w:rsidR="00434C79" w:rsidRDefault="00434C79" w:rsidP="00E93C3C">
            <w:pPr>
              <w:pStyle w:val="TableParagraph"/>
              <w:rPr>
                <w:b/>
                <w:sz w:val="20"/>
              </w:rPr>
            </w:pPr>
          </w:p>
          <w:p w:rsidR="00434C79" w:rsidRDefault="00434C79" w:rsidP="00E93C3C">
            <w:pPr>
              <w:pStyle w:val="TableParagraph"/>
              <w:ind w:left="528"/>
              <w:rPr>
                <w:b/>
                <w:sz w:val="20"/>
              </w:rPr>
            </w:pPr>
            <w:proofErr w:type="spellStart"/>
            <w:r>
              <w:rPr>
                <w:b/>
                <w:spacing w:val="-2"/>
                <w:sz w:val="20"/>
              </w:rPr>
              <w:t>Ünvanı</w:t>
            </w:r>
            <w:proofErr w:type="spellEnd"/>
          </w:p>
        </w:tc>
      </w:tr>
      <w:tr w:rsidR="00434C79" w:rsidTr="00434C79">
        <w:trPr>
          <w:trHeight w:val="290"/>
        </w:trPr>
        <w:tc>
          <w:tcPr>
            <w:tcW w:w="2928" w:type="dxa"/>
          </w:tcPr>
          <w:p w:rsidR="00434C79" w:rsidRPr="00D41148" w:rsidRDefault="00434C79" w:rsidP="00E93C3C">
            <w:pPr>
              <w:rPr>
                <w:sz w:val="20"/>
              </w:rPr>
            </w:pPr>
            <w:proofErr w:type="spellStart"/>
            <w:r>
              <w:rPr>
                <w:sz w:val="20"/>
              </w:rPr>
              <w:t>Ercan</w:t>
            </w:r>
            <w:proofErr w:type="spellEnd"/>
            <w:r>
              <w:rPr>
                <w:sz w:val="20"/>
              </w:rPr>
              <w:t xml:space="preserve"> DEMİRTAŞ</w:t>
            </w:r>
          </w:p>
        </w:tc>
        <w:tc>
          <w:tcPr>
            <w:tcW w:w="4585" w:type="dxa"/>
          </w:tcPr>
          <w:p w:rsidR="00434C79" w:rsidRPr="00D41148" w:rsidRDefault="00434C79" w:rsidP="00E93C3C">
            <w:pPr>
              <w:rPr>
                <w:sz w:val="20"/>
              </w:rPr>
            </w:pPr>
            <w:proofErr w:type="spellStart"/>
            <w:r>
              <w:rPr>
                <w:sz w:val="20"/>
              </w:rPr>
              <w:t>Okul</w:t>
            </w:r>
            <w:proofErr w:type="spellEnd"/>
            <w:r>
              <w:rPr>
                <w:sz w:val="20"/>
              </w:rPr>
              <w:t xml:space="preserve"> </w:t>
            </w:r>
            <w:proofErr w:type="spellStart"/>
            <w:r>
              <w:rPr>
                <w:sz w:val="20"/>
              </w:rPr>
              <w:t>Müdürü</w:t>
            </w:r>
            <w:proofErr w:type="spellEnd"/>
          </w:p>
        </w:tc>
        <w:tc>
          <w:tcPr>
            <w:tcW w:w="3260" w:type="dxa"/>
          </w:tcPr>
          <w:p w:rsidR="00434C79" w:rsidRPr="00D41148" w:rsidRDefault="00434C79" w:rsidP="00E93C3C">
            <w:pPr>
              <w:rPr>
                <w:sz w:val="20"/>
              </w:rPr>
            </w:pPr>
            <w:r>
              <w:rPr>
                <w:sz w:val="20"/>
              </w:rPr>
              <w:t>Ender ERTAŞ</w:t>
            </w:r>
          </w:p>
        </w:tc>
        <w:tc>
          <w:tcPr>
            <w:tcW w:w="2977" w:type="dxa"/>
          </w:tcPr>
          <w:p w:rsidR="00434C79" w:rsidRPr="00D41148" w:rsidRDefault="00434C79" w:rsidP="00E93C3C">
            <w:pPr>
              <w:rPr>
                <w:sz w:val="20"/>
              </w:rPr>
            </w:pPr>
            <w:proofErr w:type="spellStart"/>
            <w:r>
              <w:rPr>
                <w:sz w:val="20"/>
              </w:rPr>
              <w:t>Müdür</w:t>
            </w:r>
            <w:proofErr w:type="spellEnd"/>
            <w:r>
              <w:rPr>
                <w:sz w:val="20"/>
              </w:rPr>
              <w:t xml:space="preserve"> </w:t>
            </w:r>
            <w:proofErr w:type="spellStart"/>
            <w:r>
              <w:rPr>
                <w:sz w:val="20"/>
              </w:rPr>
              <w:t>Yardımcısı</w:t>
            </w:r>
            <w:proofErr w:type="spellEnd"/>
          </w:p>
        </w:tc>
      </w:tr>
      <w:tr w:rsidR="00434C79" w:rsidTr="00434C79">
        <w:trPr>
          <w:trHeight w:val="292"/>
        </w:trPr>
        <w:tc>
          <w:tcPr>
            <w:tcW w:w="2928" w:type="dxa"/>
          </w:tcPr>
          <w:p w:rsidR="00434C79" w:rsidRPr="00D41148" w:rsidRDefault="00434C79" w:rsidP="00E93C3C">
            <w:pPr>
              <w:rPr>
                <w:sz w:val="20"/>
              </w:rPr>
            </w:pPr>
            <w:proofErr w:type="spellStart"/>
            <w:r>
              <w:rPr>
                <w:sz w:val="20"/>
              </w:rPr>
              <w:t>Ramazan</w:t>
            </w:r>
            <w:proofErr w:type="spellEnd"/>
            <w:r>
              <w:rPr>
                <w:sz w:val="20"/>
              </w:rPr>
              <w:t xml:space="preserve"> ŞİMŞEK</w:t>
            </w:r>
          </w:p>
        </w:tc>
        <w:tc>
          <w:tcPr>
            <w:tcW w:w="4585" w:type="dxa"/>
          </w:tcPr>
          <w:p w:rsidR="00434C79" w:rsidRPr="00D41148" w:rsidRDefault="00434C79" w:rsidP="00E93C3C">
            <w:pPr>
              <w:rPr>
                <w:sz w:val="20"/>
              </w:rPr>
            </w:pPr>
            <w:proofErr w:type="spellStart"/>
            <w:r>
              <w:rPr>
                <w:sz w:val="20"/>
              </w:rPr>
              <w:t>Müdür</w:t>
            </w:r>
            <w:proofErr w:type="spellEnd"/>
            <w:r>
              <w:rPr>
                <w:sz w:val="20"/>
              </w:rPr>
              <w:t xml:space="preserve"> </w:t>
            </w:r>
            <w:proofErr w:type="spellStart"/>
            <w:r>
              <w:rPr>
                <w:sz w:val="20"/>
              </w:rPr>
              <w:t>Yardımcısı</w:t>
            </w:r>
            <w:proofErr w:type="spellEnd"/>
          </w:p>
        </w:tc>
        <w:tc>
          <w:tcPr>
            <w:tcW w:w="3260" w:type="dxa"/>
          </w:tcPr>
          <w:p w:rsidR="00434C79" w:rsidRPr="00D41148" w:rsidRDefault="00434C79" w:rsidP="00E93C3C">
            <w:pPr>
              <w:rPr>
                <w:sz w:val="20"/>
              </w:rPr>
            </w:pPr>
            <w:proofErr w:type="spellStart"/>
            <w:r>
              <w:rPr>
                <w:sz w:val="20"/>
              </w:rPr>
              <w:t>Cihan</w:t>
            </w:r>
            <w:proofErr w:type="spellEnd"/>
            <w:r>
              <w:rPr>
                <w:sz w:val="20"/>
              </w:rPr>
              <w:t xml:space="preserve"> BAŞARAN</w:t>
            </w:r>
          </w:p>
        </w:tc>
        <w:tc>
          <w:tcPr>
            <w:tcW w:w="2977" w:type="dxa"/>
          </w:tcPr>
          <w:p w:rsidR="00434C79" w:rsidRPr="00D41148" w:rsidRDefault="00434C79" w:rsidP="00E93C3C">
            <w:pPr>
              <w:rPr>
                <w:sz w:val="20"/>
              </w:rPr>
            </w:pPr>
            <w:proofErr w:type="spellStart"/>
            <w:r>
              <w:rPr>
                <w:sz w:val="20"/>
              </w:rPr>
              <w:t>Öğretmen</w:t>
            </w:r>
            <w:proofErr w:type="spellEnd"/>
          </w:p>
        </w:tc>
      </w:tr>
      <w:tr w:rsidR="00434C79" w:rsidTr="00434C79">
        <w:trPr>
          <w:trHeight w:val="292"/>
        </w:trPr>
        <w:tc>
          <w:tcPr>
            <w:tcW w:w="2928" w:type="dxa"/>
          </w:tcPr>
          <w:p w:rsidR="00434C79" w:rsidRPr="00D41148" w:rsidRDefault="00434C79" w:rsidP="00E93C3C">
            <w:pPr>
              <w:rPr>
                <w:sz w:val="20"/>
              </w:rPr>
            </w:pPr>
            <w:proofErr w:type="spellStart"/>
            <w:r>
              <w:rPr>
                <w:sz w:val="20"/>
              </w:rPr>
              <w:t>Ezgi</w:t>
            </w:r>
            <w:proofErr w:type="spellEnd"/>
            <w:r>
              <w:rPr>
                <w:sz w:val="20"/>
              </w:rPr>
              <w:t xml:space="preserve"> TEKEŞ SEVİNÇ</w:t>
            </w:r>
          </w:p>
        </w:tc>
        <w:tc>
          <w:tcPr>
            <w:tcW w:w="4585" w:type="dxa"/>
          </w:tcPr>
          <w:p w:rsidR="00434C79" w:rsidRPr="00D41148" w:rsidRDefault="00434C79" w:rsidP="00E93C3C">
            <w:pPr>
              <w:rPr>
                <w:sz w:val="20"/>
              </w:rPr>
            </w:pPr>
            <w:proofErr w:type="spellStart"/>
            <w:r>
              <w:rPr>
                <w:sz w:val="20"/>
              </w:rPr>
              <w:t>Rehber</w:t>
            </w:r>
            <w:proofErr w:type="spellEnd"/>
            <w:r>
              <w:rPr>
                <w:sz w:val="20"/>
              </w:rPr>
              <w:t xml:space="preserve"> </w:t>
            </w:r>
            <w:proofErr w:type="spellStart"/>
            <w:r>
              <w:rPr>
                <w:sz w:val="20"/>
              </w:rPr>
              <w:t>Öğretmen</w:t>
            </w:r>
            <w:proofErr w:type="spellEnd"/>
          </w:p>
        </w:tc>
        <w:tc>
          <w:tcPr>
            <w:tcW w:w="3260" w:type="dxa"/>
          </w:tcPr>
          <w:p w:rsidR="00434C79" w:rsidRPr="00D41148" w:rsidRDefault="00434C79" w:rsidP="00E93C3C">
            <w:pPr>
              <w:rPr>
                <w:sz w:val="20"/>
              </w:rPr>
            </w:pPr>
            <w:proofErr w:type="spellStart"/>
            <w:r>
              <w:rPr>
                <w:sz w:val="20"/>
              </w:rPr>
              <w:t>Sefa</w:t>
            </w:r>
            <w:proofErr w:type="spellEnd"/>
            <w:r>
              <w:rPr>
                <w:sz w:val="20"/>
              </w:rPr>
              <w:t xml:space="preserve"> EMÜL</w:t>
            </w:r>
          </w:p>
        </w:tc>
        <w:tc>
          <w:tcPr>
            <w:tcW w:w="2977" w:type="dxa"/>
          </w:tcPr>
          <w:p w:rsidR="00434C79" w:rsidRPr="00D41148" w:rsidRDefault="00434C79" w:rsidP="00E93C3C">
            <w:pPr>
              <w:rPr>
                <w:sz w:val="20"/>
              </w:rPr>
            </w:pPr>
            <w:proofErr w:type="spellStart"/>
            <w:r>
              <w:rPr>
                <w:sz w:val="20"/>
              </w:rPr>
              <w:t>Öğretmen</w:t>
            </w:r>
            <w:proofErr w:type="spellEnd"/>
          </w:p>
        </w:tc>
      </w:tr>
      <w:tr w:rsidR="00434C79" w:rsidTr="00434C79">
        <w:trPr>
          <w:trHeight w:val="311"/>
        </w:trPr>
        <w:tc>
          <w:tcPr>
            <w:tcW w:w="2928" w:type="dxa"/>
          </w:tcPr>
          <w:p w:rsidR="00434C79" w:rsidRPr="00D41148" w:rsidRDefault="00434C79" w:rsidP="00E93C3C">
            <w:pPr>
              <w:rPr>
                <w:sz w:val="20"/>
              </w:rPr>
            </w:pPr>
            <w:proofErr w:type="spellStart"/>
            <w:r>
              <w:rPr>
                <w:sz w:val="20"/>
              </w:rPr>
              <w:t>Fesih</w:t>
            </w:r>
            <w:proofErr w:type="spellEnd"/>
            <w:r>
              <w:rPr>
                <w:sz w:val="20"/>
              </w:rPr>
              <w:t xml:space="preserve"> OZGAN</w:t>
            </w:r>
          </w:p>
        </w:tc>
        <w:tc>
          <w:tcPr>
            <w:tcW w:w="4585" w:type="dxa"/>
          </w:tcPr>
          <w:p w:rsidR="00434C79" w:rsidRPr="00D41148" w:rsidRDefault="00434C79" w:rsidP="00E93C3C">
            <w:pPr>
              <w:rPr>
                <w:sz w:val="20"/>
              </w:rPr>
            </w:pPr>
            <w:proofErr w:type="spellStart"/>
            <w:r>
              <w:rPr>
                <w:sz w:val="20"/>
              </w:rPr>
              <w:t>Okul</w:t>
            </w:r>
            <w:proofErr w:type="spellEnd"/>
            <w:r>
              <w:rPr>
                <w:sz w:val="20"/>
              </w:rPr>
              <w:t xml:space="preserve"> </w:t>
            </w:r>
            <w:proofErr w:type="spellStart"/>
            <w:r>
              <w:rPr>
                <w:sz w:val="20"/>
              </w:rPr>
              <w:t>Aile</w:t>
            </w:r>
            <w:proofErr w:type="spellEnd"/>
            <w:r>
              <w:rPr>
                <w:sz w:val="20"/>
              </w:rPr>
              <w:t xml:space="preserve"> </w:t>
            </w:r>
            <w:proofErr w:type="spellStart"/>
            <w:r>
              <w:rPr>
                <w:sz w:val="20"/>
              </w:rPr>
              <w:t>Birliği</w:t>
            </w:r>
            <w:proofErr w:type="spellEnd"/>
            <w:r>
              <w:rPr>
                <w:sz w:val="20"/>
              </w:rPr>
              <w:t xml:space="preserve"> </w:t>
            </w:r>
            <w:proofErr w:type="spellStart"/>
            <w:r>
              <w:rPr>
                <w:sz w:val="20"/>
              </w:rPr>
              <w:t>Başkanı</w:t>
            </w:r>
            <w:proofErr w:type="spellEnd"/>
          </w:p>
        </w:tc>
        <w:tc>
          <w:tcPr>
            <w:tcW w:w="3260" w:type="dxa"/>
          </w:tcPr>
          <w:p w:rsidR="00434C79" w:rsidRPr="00D41148" w:rsidRDefault="00434C79" w:rsidP="00E93C3C">
            <w:pPr>
              <w:rPr>
                <w:sz w:val="20"/>
              </w:rPr>
            </w:pPr>
            <w:r>
              <w:rPr>
                <w:sz w:val="20"/>
              </w:rPr>
              <w:t>Harun KELEŞ</w:t>
            </w:r>
          </w:p>
        </w:tc>
        <w:tc>
          <w:tcPr>
            <w:tcW w:w="2977" w:type="dxa"/>
          </w:tcPr>
          <w:p w:rsidR="00434C79" w:rsidRPr="00D41148" w:rsidRDefault="00434C79" w:rsidP="00E93C3C">
            <w:pPr>
              <w:rPr>
                <w:sz w:val="20"/>
              </w:rPr>
            </w:pPr>
            <w:proofErr w:type="spellStart"/>
            <w:r>
              <w:rPr>
                <w:sz w:val="20"/>
              </w:rPr>
              <w:t>Veli</w:t>
            </w:r>
            <w:proofErr w:type="spellEnd"/>
          </w:p>
        </w:tc>
      </w:tr>
      <w:tr w:rsidR="00434C79" w:rsidTr="00434C79">
        <w:trPr>
          <w:trHeight w:val="292"/>
        </w:trPr>
        <w:tc>
          <w:tcPr>
            <w:tcW w:w="2928" w:type="dxa"/>
          </w:tcPr>
          <w:p w:rsidR="00434C79" w:rsidRPr="00D41148" w:rsidRDefault="00434C79" w:rsidP="00E93C3C">
            <w:pPr>
              <w:rPr>
                <w:sz w:val="20"/>
              </w:rPr>
            </w:pPr>
            <w:proofErr w:type="spellStart"/>
            <w:r>
              <w:rPr>
                <w:sz w:val="20"/>
              </w:rPr>
              <w:t>Emrullah</w:t>
            </w:r>
            <w:proofErr w:type="spellEnd"/>
            <w:r>
              <w:rPr>
                <w:sz w:val="20"/>
              </w:rPr>
              <w:t xml:space="preserve"> POLAT</w:t>
            </w:r>
          </w:p>
        </w:tc>
        <w:tc>
          <w:tcPr>
            <w:tcW w:w="4585" w:type="dxa"/>
          </w:tcPr>
          <w:p w:rsidR="00434C79" w:rsidRPr="00D41148" w:rsidRDefault="00434C79" w:rsidP="00E93C3C">
            <w:pPr>
              <w:rPr>
                <w:sz w:val="20"/>
              </w:rPr>
            </w:pPr>
            <w:proofErr w:type="spellStart"/>
            <w:r>
              <w:rPr>
                <w:sz w:val="20"/>
              </w:rPr>
              <w:t>Okul</w:t>
            </w:r>
            <w:proofErr w:type="spellEnd"/>
            <w:r>
              <w:rPr>
                <w:sz w:val="20"/>
              </w:rPr>
              <w:t xml:space="preserve"> </w:t>
            </w:r>
            <w:proofErr w:type="spellStart"/>
            <w:r>
              <w:rPr>
                <w:sz w:val="20"/>
              </w:rPr>
              <w:t>Aile</w:t>
            </w:r>
            <w:proofErr w:type="spellEnd"/>
            <w:r>
              <w:rPr>
                <w:sz w:val="20"/>
              </w:rPr>
              <w:t xml:space="preserve"> </w:t>
            </w:r>
            <w:proofErr w:type="spellStart"/>
            <w:r>
              <w:rPr>
                <w:sz w:val="20"/>
              </w:rPr>
              <w:t>Birliği</w:t>
            </w:r>
            <w:proofErr w:type="spellEnd"/>
            <w:r>
              <w:rPr>
                <w:sz w:val="20"/>
              </w:rPr>
              <w:t xml:space="preserve"> </w:t>
            </w:r>
            <w:proofErr w:type="spellStart"/>
            <w:r>
              <w:rPr>
                <w:sz w:val="20"/>
              </w:rPr>
              <w:t>Yönetim</w:t>
            </w:r>
            <w:proofErr w:type="spellEnd"/>
            <w:r>
              <w:rPr>
                <w:sz w:val="20"/>
              </w:rPr>
              <w:t xml:space="preserve"> </w:t>
            </w:r>
            <w:proofErr w:type="spellStart"/>
            <w:r>
              <w:rPr>
                <w:sz w:val="20"/>
              </w:rPr>
              <w:t>Kurulu</w:t>
            </w:r>
            <w:proofErr w:type="spellEnd"/>
            <w:r>
              <w:rPr>
                <w:sz w:val="20"/>
              </w:rPr>
              <w:t xml:space="preserve"> </w:t>
            </w:r>
            <w:proofErr w:type="spellStart"/>
            <w:r>
              <w:rPr>
                <w:sz w:val="20"/>
              </w:rPr>
              <w:t>Üyesi</w:t>
            </w:r>
            <w:proofErr w:type="spellEnd"/>
          </w:p>
        </w:tc>
        <w:tc>
          <w:tcPr>
            <w:tcW w:w="3260" w:type="dxa"/>
          </w:tcPr>
          <w:p w:rsidR="00434C79" w:rsidRPr="00D41148" w:rsidRDefault="00434C79" w:rsidP="00E93C3C">
            <w:pPr>
              <w:rPr>
                <w:sz w:val="20"/>
              </w:rPr>
            </w:pPr>
            <w:proofErr w:type="spellStart"/>
            <w:r>
              <w:rPr>
                <w:sz w:val="20"/>
              </w:rPr>
              <w:t>Yağmur</w:t>
            </w:r>
            <w:proofErr w:type="spellEnd"/>
            <w:r>
              <w:rPr>
                <w:sz w:val="20"/>
              </w:rPr>
              <w:t xml:space="preserve"> EKSİK</w:t>
            </w:r>
          </w:p>
        </w:tc>
        <w:tc>
          <w:tcPr>
            <w:tcW w:w="2977" w:type="dxa"/>
          </w:tcPr>
          <w:p w:rsidR="00434C79" w:rsidRPr="00D41148" w:rsidRDefault="00434C79" w:rsidP="00E93C3C">
            <w:pPr>
              <w:rPr>
                <w:sz w:val="20"/>
              </w:rPr>
            </w:pPr>
            <w:proofErr w:type="spellStart"/>
            <w:r>
              <w:rPr>
                <w:sz w:val="20"/>
              </w:rPr>
              <w:t>Veli</w:t>
            </w:r>
            <w:proofErr w:type="spellEnd"/>
          </w:p>
        </w:tc>
      </w:tr>
      <w:tr w:rsidR="00434C79" w:rsidTr="00434C79">
        <w:trPr>
          <w:trHeight w:val="292"/>
        </w:trPr>
        <w:tc>
          <w:tcPr>
            <w:tcW w:w="2928" w:type="dxa"/>
          </w:tcPr>
          <w:p w:rsidR="00434C79" w:rsidRDefault="00434C79" w:rsidP="00E93C3C">
            <w:pPr>
              <w:pStyle w:val="TableParagraph"/>
              <w:rPr>
                <w:rFonts w:ascii="Times New Roman"/>
                <w:sz w:val="20"/>
              </w:rPr>
            </w:pPr>
          </w:p>
        </w:tc>
        <w:tc>
          <w:tcPr>
            <w:tcW w:w="4585" w:type="dxa"/>
          </w:tcPr>
          <w:p w:rsidR="00434C79" w:rsidRDefault="00434C79" w:rsidP="00E93C3C">
            <w:pPr>
              <w:pStyle w:val="TableParagraph"/>
              <w:rPr>
                <w:rFonts w:ascii="Times New Roman"/>
                <w:sz w:val="20"/>
              </w:rPr>
            </w:pPr>
          </w:p>
        </w:tc>
        <w:tc>
          <w:tcPr>
            <w:tcW w:w="3260" w:type="dxa"/>
          </w:tcPr>
          <w:p w:rsidR="00434C79" w:rsidRDefault="00434C79" w:rsidP="00E93C3C">
            <w:pPr>
              <w:pStyle w:val="TableParagraph"/>
              <w:rPr>
                <w:rFonts w:ascii="Times New Roman"/>
                <w:sz w:val="20"/>
              </w:rPr>
            </w:pPr>
          </w:p>
        </w:tc>
        <w:tc>
          <w:tcPr>
            <w:tcW w:w="2977" w:type="dxa"/>
          </w:tcPr>
          <w:p w:rsidR="00434C79" w:rsidRDefault="00434C79" w:rsidP="00E93C3C">
            <w:pPr>
              <w:pStyle w:val="TableParagraph"/>
              <w:rPr>
                <w:rFonts w:ascii="Times New Roman"/>
                <w:sz w:val="20"/>
              </w:rPr>
            </w:pPr>
          </w:p>
        </w:tc>
      </w:tr>
    </w:tbl>
    <w:p w:rsidR="00434C79" w:rsidRDefault="00434C79" w:rsidP="00434C79">
      <w:pPr>
        <w:spacing w:after="0" w:line="240" w:lineRule="auto"/>
        <w:rPr>
          <w:b/>
        </w:rPr>
      </w:pPr>
    </w:p>
    <w:p w:rsidR="00434C79" w:rsidRPr="00C211F8" w:rsidRDefault="00434C79" w:rsidP="00434C79">
      <w:pPr>
        <w:pStyle w:val="Balk1"/>
        <w:rPr>
          <w:rFonts w:eastAsia="Calibri"/>
          <w:szCs w:val="24"/>
        </w:rPr>
      </w:pPr>
      <w:r>
        <w:br w:type="page"/>
      </w:r>
      <w:bookmarkStart w:id="12" w:name="_Toc416085126"/>
      <w:bookmarkStart w:id="13" w:name="_Toc529519448"/>
      <w:bookmarkStart w:id="14" w:name="_Toc413592934"/>
      <w:bookmarkStart w:id="15" w:name="_Toc531097533"/>
      <w:r w:rsidRPr="00A47F2F">
        <w:lastRenderedPageBreak/>
        <w:t>BÖLÜM II</w:t>
      </w:r>
      <w:bookmarkEnd w:id="12"/>
      <w:bookmarkEnd w:id="13"/>
      <w:r>
        <w:t>:</w:t>
      </w:r>
      <w:bookmarkStart w:id="16" w:name="_Toc416085127"/>
      <w:bookmarkStart w:id="17" w:name="_Toc529519449"/>
      <w:r>
        <w:t xml:space="preserve"> </w:t>
      </w:r>
      <w:r w:rsidRPr="00C211F8">
        <w:rPr>
          <w:rFonts w:eastAsia="Calibri"/>
          <w:szCs w:val="24"/>
        </w:rPr>
        <w:t>DURUM ANALİZİ</w:t>
      </w:r>
      <w:bookmarkEnd w:id="14"/>
      <w:bookmarkEnd w:id="15"/>
      <w:bookmarkEnd w:id="16"/>
      <w:bookmarkEnd w:id="17"/>
    </w:p>
    <w:p w:rsidR="00434C79" w:rsidRDefault="00434C79" w:rsidP="00434C79">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434C79" w:rsidRDefault="00434C79" w:rsidP="00434C79">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434C79" w:rsidRPr="00A47F2F" w:rsidRDefault="00434C79" w:rsidP="00434C79">
      <w:pPr>
        <w:autoSpaceDE w:val="0"/>
        <w:autoSpaceDN w:val="0"/>
        <w:adjustRightInd w:val="0"/>
        <w:spacing w:after="0" w:line="240" w:lineRule="auto"/>
        <w:ind w:firstLine="708"/>
        <w:jc w:val="both"/>
        <w:rPr>
          <w:szCs w:val="24"/>
        </w:rPr>
      </w:pPr>
      <w:bookmarkStart w:id="18" w:name="_Toc416085128"/>
      <w:bookmarkEnd w:id="10"/>
    </w:p>
    <w:p w:rsidR="00434C79" w:rsidRDefault="00434C79" w:rsidP="00434C79">
      <w:pPr>
        <w:jc w:val="both"/>
        <w:rPr>
          <w:b/>
        </w:rPr>
      </w:pPr>
      <w:bookmarkStart w:id="19" w:name="_Toc531097534"/>
      <w:bookmarkEnd w:id="18"/>
      <w:r w:rsidRPr="00A47F2F">
        <w:t>Okulun Kısa Tanıtımı</w:t>
      </w:r>
      <w:r>
        <w:t xml:space="preserve"> </w:t>
      </w:r>
      <w:bookmarkEnd w:id="19"/>
    </w:p>
    <w:p w:rsidR="00434C79" w:rsidRDefault="00434C79" w:rsidP="00434C79">
      <w:pPr>
        <w:jc w:val="both"/>
        <w:rPr>
          <w:bCs/>
          <w:szCs w:val="24"/>
        </w:rPr>
      </w:pPr>
      <w:r w:rsidRPr="00E61C0D">
        <w:rPr>
          <w:bCs/>
          <w:szCs w:val="24"/>
        </w:rPr>
        <w:t xml:space="preserve">Okulumuz Manisa Merkez Turgut Özal Mahallesinde İl Özel İdaresi tarafından 1996 yılında 20 derslikli olarak inşa edilmiştir. Kurucu müdür olarak görevlendirilen Şinasi YILMAZ 16.08.1996 ile 07.01.1998 tarihine kadar görev yapmıştır. Daha sonra Hüseyin AKOVA 1998 ile 2006 yılları arasında görev yapmıştır. Yakup GÜRSOY 2006-2008 yıllarında, Burcu YENİŞAR 2008-2010 yıllarında görev yapmıştır.  Tekrar göreve Hüseyin AKOVA gelmiştir. </w:t>
      </w:r>
      <w:r>
        <w:rPr>
          <w:bCs/>
          <w:szCs w:val="24"/>
        </w:rPr>
        <w:t>Daha sonraki okul</w:t>
      </w:r>
      <w:r w:rsidRPr="00E61C0D">
        <w:rPr>
          <w:bCs/>
          <w:szCs w:val="24"/>
        </w:rPr>
        <w:t xml:space="preserve"> müdürü Mükmin DOĞAN 31.08.2010 tarihinde göreve b</w:t>
      </w:r>
      <w:r>
        <w:rPr>
          <w:bCs/>
          <w:szCs w:val="24"/>
        </w:rPr>
        <w:t xml:space="preserve">aşlamış ve 01.09.2014 tarihine kadar okulumuzda müdürlük görevinde bulunmuştur.01.09.2014-03.12.2014 tarihleri arasında Suat ARSLAN okulumuzda müdür olarak görev yapmıştır. Daha sonra ise Mehmet GENÇAY 04.12.2014 tarihinde görevine başlamıştır. Onun ayrılışından sonra 18.09.2017 tarihinde Ercan DEMİRTAŞ </w:t>
      </w:r>
      <w:r w:rsidRPr="00E61C0D">
        <w:rPr>
          <w:bCs/>
          <w:szCs w:val="24"/>
        </w:rPr>
        <w:t>okulumuza</w:t>
      </w:r>
      <w:r>
        <w:rPr>
          <w:bCs/>
          <w:szCs w:val="24"/>
        </w:rPr>
        <w:t xml:space="preserve"> müdür olarak atanmış ve hala bu görevi yürütmektedir.</w:t>
      </w:r>
    </w:p>
    <w:p w:rsidR="00434C79" w:rsidRPr="00AA4099" w:rsidRDefault="00434C79" w:rsidP="00434C79">
      <w:pPr>
        <w:jc w:val="both"/>
        <w:rPr>
          <w:bCs/>
          <w:szCs w:val="24"/>
        </w:rPr>
      </w:pPr>
      <w:r w:rsidRPr="00E61C0D">
        <w:rPr>
          <w:bCs/>
          <w:szCs w:val="24"/>
        </w:rPr>
        <w:t xml:space="preserve">Binanın yapılış tarihinden bir yıl sonra 1. Kat korkulukları yaptırılmış olup okul bahçesindeki kaçak ev 2008 yılında yıkılarak ihata duvarları yapılmıştır. Ayrıca 2008 yılında Hayırsever Veli DEMİRÖZ tarafından okulumuzun bahçesine iki derslikli Anasınıfı yaptırılmıştır. Okulumuzun bulunduğu mahallede tamamı Doğu ve Güney Doğu illerinden göç eden vatandaşlarımız </w:t>
      </w:r>
      <w:r>
        <w:rPr>
          <w:bCs/>
          <w:szCs w:val="24"/>
        </w:rPr>
        <w:t xml:space="preserve">ikamet etmektedir. Okulumuzda toplam 381 </w:t>
      </w:r>
      <w:r w:rsidRPr="00E61C0D">
        <w:rPr>
          <w:bCs/>
          <w:szCs w:val="24"/>
        </w:rPr>
        <w:t>öğrenci eğitim görmektedir.</w:t>
      </w:r>
      <w:r>
        <w:rPr>
          <w:bCs/>
          <w:szCs w:val="24"/>
        </w:rPr>
        <w:t xml:space="preserve"> </w:t>
      </w:r>
    </w:p>
    <w:p w:rsidR="00434C79" w:rsidRDefault="00434C79" w:rsidP="00434C79">
      <w:pPr>
        <w:rPr>
          <w:b/>
          <w:i/>
        </w:rPr>
      </w:pPr>
    </w:p>
    <w:p w:rsidR="00434C79" w:rsidRDefault="00434C79" w:rsidP="00434C79">
      <w:pPr>
        <w:rPr>
          <w:b/>
          <w:i/>
        </w:rPr>
      </w:pPr>
    </w:p>
    <w:p w:rsidR="00434C79" w:rsidRDefault="00434C79" w:rsidP="00434C79">
      <w:pPr>
        <w:pStyle w:val="Balk2"/>
      </w:pPr>
      <w:bookmarkStart w:id="20" w:name="_Toc531097535"/>
      <w:bookmarkStart w:id="21" w:name="_Toc416085130"/>
      <w:r>
        <w:lastRenderedPageBreak/>
        <w:t>Okulun Mevcut Durumu: Temel İstatistikler</w:t>
      </w:r>
      <w:bookmarkEnd w:id="20"/>
    </w:p>
    <w:p w:rsidR="00434C79" w:rsidRDefault="00434C79" w:rsidP="00434C79">
      <w:pPr>
        <w:pStyle w:val="Balk3"/>
      </w:pPr>
      <w:r>
        <w:t>Okul Künyesi</w:t>
      </w:r>
    </w:p>
    <w:bookmarkEnd w:id="21"/>
    <w:p w:rsidR="00434C79" w:rsidRDefault="00434C79" w:rsidP="00434C79">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434C79" w:rsidRDefault="00434C79" w:rsidP="00434C79">
      <w:pPr>
        <w:autoSpaceDE w:val="0"/>
        <w:autoSpaceDN w:val="0"/>
        <w:adjustRightInd w:val="0"/>
        <w:spacing w:after="0" w:line="240" w:lineRule="auto"/>
        <w:ind w:firstLine="708"/>
        <w:jc w:val="both"/>
        <w:rPr>
          <w:szCs w:val="24"/>
        </w:rPr>
      </w:pPr>
    </w:p>
    <w:p w:rsidR="00434C79" w:rsidRPr="00FF5561" w:rsidRDefault="00434C79" w:rsidP="00434C79">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434C79" w:rsidRPr="00A47F2F" w:rsidTr="00E93C3C">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434C79" w:rsidRPr="00A07F48" w:rsidRDefault="00434C79" w:rsidP="00E93C3C">
            <w:r w:rsidRPr="00A07F48">
              <w:t>İli:</w:t>
            </w:r>
            <w:r>
              <w:t xml:space="preserve"> Manisa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434C79" w:rsidRPr="00A07F48" w:rsidRDefault="00434C79" w:rsidP="00E93C3C">
            <w:r w:rsidRPr="00A07F48">
              <w:rPr>
                <w:b/>
              </w:rPr>
              <w:t>İlçesi:</w:t>
            </w:r>
            <w:r>
              <w:t xml:space="preserve"> Şehzadeler</w:t>
            </w:r>
          </w:p>
        </w:tc>
      </w:tr>
      <w:tr w:rsidR="00434C79" w:rsidRPr="00A47F2F" w:rsidTr="00E93C3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434C79" w:rsidRPr="009436C8" w:rsidRDefault="00434C79" w:rsidP="00E93C3C">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34C79" w:rsidRPr="009436C8" w:rsidRDefault="00434C79" w:rsidP="00E93C3C">
            <w:pPr>
              <w:rPr>
                <w:sz w:val="20"/>
              </w:rPr>
            </w:pPr>
            <w:r>
              <w:rPr>
                <w:sz w:val="20"/>
              </w:rPr>
              <w:t>Turgut Özal Mahallesi 43.Sokak No:71 Şehzadeler/MANİSA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434C79" w:rsidRPr="009436C8" w:rsidRDefault="00434C79" w:rsidP="00E93C3C">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434C79" w:rsidRPr="009436C8" w:rsidRDefault="00434C79" w:rsidP="00E93C3C">
            <w:pPr>
              <w:rPr>
                <w:sz w:val="20"/>
              </w:rPr>
            </w:pPr>
            <w:r w:rsidRPr="00E77160">
              <w:rPr>
                <w:sz w:val="20"/>
              </w:rPr>
              <w:t>http://manisamillibirlikio.meb.k12.tr/tema/harita.php</w:t>
            </w:r>
          </w:p>
        </w:tc>
      </w:tr>
      <w:tr w:rsidR="00434C79" w:rsidRPr="00A47F2F" w:rsidTr="00E93C3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34C79" w:rsidRPr="009436C8" w:rsidRDefault="00434C79" w:rsidP="00E93C3C">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34C79" w:rsidRPr="009436C8" w:rsidRDefault="00434C79" w:rsidP="00E93C3C">
            <w:pPr>
              <w:rPr>
                <w:sz w:val="20"/>
              </w:rPr>
            </w:pPr>
            <w:r>
              <w:rPr>
                <w:sz w:val="20"/>
              </w:rPr>
              <w:t>0236-2376129</w:t>
            </w:r>
          </w:p>
        </w:tc>
        <w:tc>
          <w:tcPr>
            <w:tcW w:w="981" w:type="pct"/>
            <w:gridSpan w:val="2"/>
            <w:tcBorders>
              <w:top w:val="single" w:sz="8" w:space="0" w:color="000066"/>
              <w:left w:val="nil"/>
              <w:bottom w:val="nil"/>
              <w:right w:val="single" w:sz="8" w:space="0" w:color="000000"/>
            </w:tcBorders>
            <w:shd w:val="clear" w:color="auto" w:fill="auto"/>
            <w:noWrap/>
            <w:vAlign w:val="center"/>
          </w:tcPr>
          <w:p w:rsidR="00434C79" w:rsidRPr="009436C8" w:rsidRDefault="00434C79" w:rsidP="00E93C3C">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434C79" w:rsidRPr="009436C8" w:rsidRDefault="00434C79" w:rsidP="00E93C3C">
            <w:pPr>
              <w:rPr>
                <w:sz w:val="20"/>
              </w:rPr>
            </w:pPr>
          </w:p>
        </w:tc>
      </w:tr>
      <w:tr w:rsidR="00434C79" w:rsidRPr="00A47F2F" w:rsidTr="00E93C3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34C79" w:rsidRPr="009436C8" w:rsidRDefault="00434C79" w:rsidP="00E93C3C">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34C79" w:rsidRPr="009436C8" w:rsidRDefault="00434C79" w:rsidP="00E93C3C">
            <w:pPr>
              <w:rPr>
                <w:b/>
                <w:sz w:val="20"/>
              </w:rPr>
            </w:pPr>
            <w:r>
              <w:rPr>
                <w:sz w:val="20"/>
              </w:rPr>
              <w:t>753522@meb.k12.tr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434C79" w:rsidRPr="009436C8" w:rsidRDefault="00434C79" w:rsidP="00E93C3C">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434C79" w:rsidRPr="009436C8" w:rsidRDefault="00434C79" w:rsidP="00E93C3C">
            <w:pPr>
              <w:rPr>
                <w:sz w:val="20"/>
              </w:rPr>
            </w:pPr>
            <w:r>
              <w:rPr>
                <w:sz w:val="20"/>
              </w:rPr>
              <w:t>manisamillibirlikio.meb.k12.tr</w:t>
            </w:r>
          </w:p>
        </w:tc>
      </w:tr>
      <w:tr w:rsidR="00434C79" w:rsidRPr="00A47F2F" w:rsidTr="00E93C3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34C79" w:rsidRPr="009436C8" w:rsidRDefault="00434C79" w:rsidP="00E93C3C">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34C79" w:rsidRPr="009436C8" w:rsidRDefault="00434C79" w:rsidP="00E93C3C">
            <w:pPr>
              <w:rPr>
                <w:b/>
                <w:sz w:val="20"/>
              </w:rPr>
            </w:pPr>
            <w:r>
              <w:rPr>
                <w:b/>
                <w:sz w:val="20"/>
              </w:rPr>
              <w:t>753522</w:t>
            </w:r>
          </w:p>
        </w:tc>
        <w:tc>
          <w:tcPr>
            <w:tcW w:w="981" w:type="pct"/>
            <w:gridSpan w:val="2"/>
            <w:tcBorders>
              <w:top w:val="single" w:sz="8" w:space="0" w:color="000066"/>
              <w:left w:val="nil"/>
              <w:bottom w:val="nil"/>
              <w:right w:val="single" w:sz="8" w:space="0" w:color="000000"/>
            </w:tcBorders>
            <w:shd w:val="clear" w:color="auto" w:fill="auto"/>
            <w:noWrap/>
            <w:vAlign w:val="center"/>
          </w:tcPr>
          <w:p w:rsidR="00434C79" w:rsidRPr="009436C8" w:rsidRDefault="00434C79" w:rsidP="00E93C3C">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434C79" w:rsidRPr="009436C8" w:rsidRDefault="00434C79" w:rsidP="00E93C3C">
            <w:pPr>
              <w:rPr>
                <w:sz w:val="20"/>
              </w:rPr>
            </w:pPr>
            <w:r>
              <w:rPr>
                <w:sz w:val="20"/>
              </w:rPr>
              <w:t>Tam Gün</w:t>
            </w:r>
          </w:p>
        </w:tc>
      </w:tr>
      <w:tr w:rsidR="00434C79" w:rsidRPr="00A47F2F" w:rsidTr="00E93C3C">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434C79" w:rsidRPr="009436C8" w:rsidRDefault="00434C79" w:rsidP="00E93C3C">
            <w:pPr>
              <w:rPr>
                <w:sz w:val="20"/>
              </w:rPr>
            </w:pPr>
            <w:r w:rsidRPr="009436C8">
              <w:rPr>
                <w:b/>
                <w:sz w:val="20"/>
              </w:rPr>
              <w:t xml:space="preserve">Okulun Hizmete Giriş </w:t>
            </w:r>
            <w:r w:rsidR="005F03EF" w:rsidRPr="009436C8">
              <w:rPr>
                <w:b/>
                <w:sz w:val="20"/>
              </w:rPr>
              <w:t>T</w:t>
            </w:r>
            <w:r w:rsidR="005F03EF">
              <w:rPr>
                <w:b/>
                <w:sz w:val="20"/>
              </w:rPr>
              <w:t>arihi: 16.08.1996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434C79" w:rsidRPr="005D5792" w:rsidRDefault="00434C79" w:rsidP="00E93C3C">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434C79" w:rsidRPr="009436C8" w:rsidRDefault="004F13DF" w:rsidP="00E93C3C">
            <w:pPr>
              <w:rPr>
                <w:sz w:val="20"/>
              </w:rPr>
            </w:pPr>
            <w:r>
              <w:rPr>
                <w:sz w:val="20"/>
              </w:rPr>
              <w:t>14</w:t>
            </w:r>
          </w:p>
        </w:tc>
      </w:tr>
      <w:tr w:rsidR="00434C79" w:rsidRPr="00A47F2F" w:rsidTr="00E93C3C">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434C79" w:rsidRPr="009678DE" w:rsidRDefault="00434C79" w:rsidP="00E93C3C">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34C79" w:rsidRPr="009436C8" w:rsidRDefault="00434C79" w:rsidP="00E93C3C">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34C79" w:rsidRPr="009436C8" w:rsidRDefault="004F13DF" w:rsidP="00E93C3C">
            <w:pPr>
              <w:rPr>
                <w:sz w:val="20"/>
              </w:rPr>
            </w:pPr>
            <w:r>
              <w:rPr>
                <w:sz w:val="20"/>
              </w:rPr>
              <w:t>111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434C79" w:rsidRPr="00FF5561" w:rsidRDefault="00434C79" w:rsidP="00E93C3C">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434C79" w:rsidRPr="009436C8" w:rsidRDefault="00434C79" w:rsidP="00E93C3C">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434C79" w:rsidRPr="009436C8" w:rsidRDefault="004F13DF" w:rsidP="0042290D">
            <w:pPr>
              <w:rPr>
                <w:sz w:val="20"/>
              </w:rPr>
            </w:pPr>
            <w:r>
              <w:rPr>
                <w:sz w:val="20"/>
              </w:rPr>
              <w:t>9</w:t>
            </w:r>
          </w:p>
        </w:tc>
      </w:tr>
      <w:tr w:rsidR="00434C79" w:rsidRPr="00A47F2F" w:rsidTr="00E93C3C">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434C79" w:rsidRDefault="00434C79" w:rsidP="00E93C3C">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34C79" w:rsidRPr="009436C8" w:rsidRDefault="00434C79" w:rsidP="00E93C3C">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34C79" w:rsidRPr="009436C8" w:rsidRDefault="004F13DF" w:rsidP="00E93C3C">
            <w:pPr>
              <w:rPr>
                <w:sz w:val="20"/>
              </w:rPr>
            </w:pPr>
            <w:r>
              <w:rPr>
                <w:sz w:val="20"/>
              </w:rPr>
              <w:t>135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434C79" w:rsidRPr="009436C8" w:rsidRDefault="00434C79" w:rsidP="00E93C3C">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434C79" w:rsidRPr="009436C8" w:rsidRDefault="00434C79" w:rsidP="00E93C3C">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434C79" w:rsidRPr="009436C8" w:rsidRDefault="004F13DF" w:rsidP="00E93C3C">
            <w:pPr>
              <w:rPr>
                <w:sz w:val="20"/>
              </w:rPr>
            </w:pPr>
            <w:r>
              <w:rPr>
                <w:sz w:val="20"/>
              </w:rPr>
              <w:t>4</w:t>
            </w:r>
          </w:p>
        </w:tc>
      </w:tr>
      <w:tr w:rsidR="00434C79" w:rsidRPr="00A47F2F" w:rsidTr="00E93C3C">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434C79" w:rsidRDefault="00434C79" w:rsidP="00E93C3C">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34C79" w:rsidRPr="00581C99" w:rsidRDefault="00434C79" w:rsidP="00E93C3C">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34C79" w:rsidRPr="009436C8" w:rsidRDefault="004F13DF" w:rsidP="00E93C3C">
            <w:pPr>
              <w:rPr>
                <w:sz w:val="20"/>
              </w:rPr>
            </w:pPr>
            <w:r>
              <w:rPr>
                <w:sz w:val="20"/>
              </w:rPr>
              <w:t>246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434C79" w:rsidRPr="009436C8" w:rsidRDefault="00434C79" w:rsidP="00E93C3C">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34C79" w:rsidRPr="00581C99" w:rsidRDefault="00434C79" w:rsidP="00E93C3C">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434C79" w:rsidRPr="009436C8" w:rsidRDefault="004F13DF" w:rsidP="0042290D">
            <w:pPr>
              <w:rPr>
                <w:sz w:val="20"/>
              </w:rPr>
            </w:pPr>
            <w:r>
              <w:rPr>
                <w:sz w:val="20"/>
              </w:rPr>
              <w:t>13</w:t>
            </w:r>
          </w:p>
        </w:tc>
      </w:tr>
      <w:tr w:rsidR="00434C79" w:rsidRPr="00A47F2F" w:rsidTr="00E93C3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34C79" w:rsidRPr="00581C99" w:rsidRDefault="00434C79" w:rsidP="00E93C3C">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34C79" w:rsidRPr="009436C8" w:rsidRDefault="00434C79" w:rsidP="00E93C3C">
            <w:pPr>
              <w:rPr>
                <w:sz w:val="20"/>
              </w:rPr>
            </w:pPr>
            <w:r>
              <w:rPr>
                <w:sz w:val="20"/>
              </w:rPr>
              <w:t>:</w:t>
            </w:r>
            <w:r w:rsidR="0042290D">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34C79" w:rsidRDefault="00434C79" w:rsidP="00E93C3C">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34C79" w:rsidRPr="009436C8" w:rsidRDefault="00434C79" w:rsidP="00E93C3C">
            <w:pPr>
              <w:rPr>
                <w:sz w:val="20"/>
              </w:rPr>
            </w:pPr>
            <w:r>
              <w:rPr>
                <w:sz w:val="20"/>
              </w:rPr>
              <w:t>:</w:t>
            </w:r>
            <w:r w:rsidR="0042290D">
              <w:rPr>
                <w:sz w:val="20"/>
              </w:rPr>
              <w:t>24</w:t>
            </w:r>
          </w:p>
        </w:tc>
      </w:tr>
      <w:tr w:rsidR="00434C79" w:rsidRPr="00A47F2F" w:rsidTr="00E93C3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34C79" w:rsidRPr="00581C99" w:rsidRDefault="00434C79" w:rsidP="00E93C3C">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34C79" w:rsidRPr="009436C8" w:rsidRDefault="00434C79" w:rsidP="00E93C3C">
            <w:pPr>
              <w:rPr>
                <w:sz w:val="20"/>
              </w:rPr>
            </w:pPr>
            <w:r>
              <w:rPr>
                <w:sz w:val="20"/>
              </w:rPr>
              <w:t>:18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34C79" w:rsidRPr="00581C99" w:rsidRDefault="00434C79" w:rsidP="00E93C3C">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34C79" w:rsidRPr="009436C8" w:rsidRDefault="00434C79" w:rsidP="00E93C3C">
            <w:pPr>
              <w:rPr>
                <w:sz w:val="20"/>
              </w:rPr>
            </w:pPr>
            <w:r>
              <w:rPr>
                <w:sz w:val="20"/>
              </w:rPr>
              <w:t>:0</w:t>
            </w:r>
          </w:p>
        </w:tc>
      </w:tr>
      <w:tr w:rsidR="00434C79" w:rsidRPr="00A47F2F" w:rsidTr="00E93C3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34C79" w:rsidRPr="00581C99" w:rsidRDefault="00434C79" w:rsidP="00E93C3C">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34C79" w:rsidRPr="009436C8" w:rsidRDefault="00434C79" w:rsidP="00E93C3C">
            <w:pPr>
              <w:rPr>
                <w:sz w:val="20"/>
              </w:rPr>
            </w:pPr>
            <w:r>
              <w:rPr>
                <w:sz w:val="20"/>
              </w:rPr>
              <w:t>43,50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34C79" w:rsidRPr="00581C99" w:rsidRDefault="00434C79" w:rsidP="00E93C3C">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34C79" w:rsidRPr="009436C8" w:rsidRDefault="00434C79" w:rsidP="00E93C3C">
            <w:pPr>
              <w:rPr>
                <w:sz w:val="20"/>
              </w:rPr>
            </w:pPr>
            <w:r>
              <w:rPr>
                <w:sz w:val="20"/>
              </w:rPr>
              <w:t>6 Yıl</w:t>
            </w:r>
          </w:p>
        </w:tc>
      </w:tr>
    </w:tbl>
    <w:p w:rsidR="00434C79" w:rsidRPr="00373590" w:rsidRDefault="00434C79" w:rsidP="00434C79">
      <w:pPr>
        <w:rPr>
          <w:sz w:val="20"/>
        </w:rPr>
      </w:pPr>
    </w:p>
    <w:p w:rsidR="00434C79" w:rsidRDefault="00434C79" w:rsidP="00434C79"/>
    <w:p w:rsidR="00434C79" w:rsidRDefault="00434C79" w:rsidP="00434C79">
      <w:pPr>
        <w:pStyle w:val="Balk3"/>
      </w:pPr>
      <w:r>
        <w:t>Çalışan Bilgileri</w:t>
      </w:r>
    </w:p>
    <w:p w:rsidR="00434C79" w:rsidRDefault="00434C79" w:rsidP="00434C79">
      <w:pPr>
        <w:ind w:firstLine="708"/>
      </w:pPr>
      <w:r>
        <w:t>Okulumuzun çalışanlarına ilişkin bilgiler altta yer alan tabloda belirtilmiştir.</w:t>
      </w:r>
    </w:p>
    <w:p w:rsidR="00434C79" w:rsidRDefault="00434C79" w:rsidP="00434C79">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434C79" w:rsidRPr="00D41148" w:rsidTr="00E93C3C">
        <w:tc>
          <w:tcPr>
            <w:tcW w:w="5304" w:type="dxa"/>
            <w:shd w:val="clear" w:color="auto" w:fill="auto"/>
          </w:tcPr>
          <w:p w:rsidR="00434C79" w:rsidRPr="00D41148" w:rsidRDefault="00434C79" w:rsidP="00E93C3C">
            <w:pPr>
              <w:rPr>
                <w:b/>
              </w:rPr>
            </w:pPr>
            <w:r w:rsidRPr="00D41148">
              <w:rPr>
                <w:b/>
              </w:rPr>
              <w:t>Unvan*</w:t>
            </w:r>
          </w:p>
        </w:tc>
        <w:tc>
          <w:tcPr>
            <w:tcW w:w="1768" w:type="dxa"/>
            <w:shd w:val="clear" w:color="auto" w:fill="auto"/>
          </w:tcPr>
          <w:p w:rsidR="00434C79" w:rsidRPr="00D41148" w:rsidRDefault="00434C79" w:rsidP="00E93C3C">
            <w:pPr>
              <w:rPr>
                <w:b/>
              </w:rPr>
            </w:pPr>
            <w:r w:rsidRPr="00D41148">
              <w:rPr>
                <w:b/>
              </w:rPr>
              <w:t>Erkek</w:t>
            </w:r>
          </w:p>
        </w:tc>
        <w:tc>
          <w:tcPr>
            <w:tcW w:w="1768" w:type="dxa"/>
            <w:shd w:val="clear" w:color="auto" w:fill="auto"/>
          </w:tcPr>
          <w:p w:rsidR="00434C79" w:rsidRPr="00D41148" w:rsidRDefault="00434C79" w:rsidP="00E93C3C">
            <w:pPr>
              <w:rPr>
                <w:b/>
              </w:rPr>
            </w:pPr>
            <w:r w:rsidRPr="00D41148">
              <w:rPr>
                <w:b/>
              </w:rPr>
              <w:t>Kadın</w:t>
            </w:r>
          </w:p>
        </w:tc>
        <w:tc>
          <w:tcPr>
            <w:tcW w:w="1768" w:type="dxa"/>
            <w:shd w:val="clear" w:color="auto" w:fill="auto"/>
          </w:tcPr>
          <w:p w:rsidR="00434C79" w:rsidRPr="00D41148" w:rsidRDefault="00434C79" w:rsidP="00E93C3C">
            <w:pPr>
              <w:rPr>
                <w:b/>
              </w:rPr>
            </w:pPr>
            <w:r w:rsidRPr="00D41148">
              <w:rPr>
                <w:b/>
              </w:rPr>
              <w:t>Toplam</w:t>
            </w:r>
          </w:p>
        </w:tc>
      </w:tr>
      <w:tr w:rsidR="00434C79" w:rsidRPr="00D41148" w:rsidTr="00E93C3C">
        <w:tc>
          <w:tcPr>
            <w:tcW w:w="5304" w:type="dxa"/>
            <w:shd w:val="clear" w:color="auto" w:fill="auto"/>
          </w:tcPr>
          <w:p w:rsidR="00434C79" w:rsidRPr="00533426" w:rsidRDefault="00434C79" w:rsidP="00E93C3C">
            <w:r w:rsidRPr="00533426">
              <w:t>Okul Müdürü ve Müdür Yardımcısı</w:t>
            </w:r>
          </w:p>
        </w:tc>
        <w:tc>
          <w:tcPr>
            <w:tcW w:w="1768" w:type="dxa"/>
            <w:shd w:val="clear" w:color="auto" w:fill="auto"/>
          </w:tcPr>
          <w:p w:rsidR="00434C79" w:rsidRPr="00D41148" w:rsidRDefault="00E93C3C" w:rsidP="00E93C3C">
            <w:pPr>
              <w:rPr>
                <w:b/>
              </w:rPr>
            </w:pPr>
            <w:r>
              <w:rPr>
                <w:b/>
              </w:rPr>
              <w:t>1</w:t>
            </w:r>
          </w:p>
        </w:tc>
        <w:tc>
          <w:tcPr>
            <w:tcW w:w="1768" w:type="dxa"/>
            <w:shd w:val="clear" w:color="auto" w:fill="auto"/>
          </w:tcPr>
          <w:p w:rsidR="00434C79" w:rsidRPr="00D41148" w:rsidRDefault="00434C79" w:rsidP="00E93C3C">
            <w:pPr>
              <w:rPr>
                <w:b/>
              </w:rPr>
            </w:pPr>
            <w:r>
              <w:rPr>
                <w:b/>
              </w:rPr>
              <w:t>0</w:t>
            </w:r>
          </w:p>
        </w:tc>
        <w:tc>
          <w:tcPr>
            <w:tcW w:w="1768" w:type="dxa"/>
            <w:shd w:val="clear" w:color="auto" w:fill="auto"/>
          </w:tcPr>
          <w:p w:rsidR="00434C79" w:rsidRPr="00D41148" w:rsidRDefault="00E93C3C" w:rsidP="00E93C3C">
            <w:pPr>
              <w:rPr>
                <w:b/>
              </w:rPr>
            </w:pPr>
            <w:r>
              <w:rPr>
                <w:b/>
              </w:rPr>
              <w:t>1</w:t>
            </w:r>
          </w:p>
        </w:tc>
      </w:tr>
      <w:tr w:rsidR="00434C79" w:rsidRPr="00D41148" w:rsidTr="00E93C3C">
        <w:tc>
          <w:tcPr>
            <w:tcW w:w="5304" w:type="dxa"/>
            <w:shd w:val="clear" w:color="auto" w:fill="auto"/>
          </w:tcPr>
          <w:p w:rsidR="00434C79" w:rsidRPr="00533426" w:rsidRDefault="00434C79" w:rsidP="00E93C3C">
            <w:r w:rsidRPr="00533426">
              <w:t>Sınıf Öğretmeni</w:t>
            </w:r>
          </w:p>
        </w:tc>
        <w:tc>
          <w:tcPr>
            <w:tcW w:w="1768" w:type="dxa"/>
            <w:shd w:val="clear" w:color="auto" w:fill="auto"/>
          </w:tcPr>
          <w:p w:rsidR="00434C79" w:rsidRPr="00D41148" w:rsidRDefault="00E93C3C" w:rsidP="00E93C3C">
            <w:pPr>
              <w:rPr>
                <w:b/>
              </w:rPr>
            </w:pPr>
            <w:r>
              <w:rPr>
                <w:b/>
              </w:rPr>
              <w:t>0</w:t>
            </w:r>
          </w:p>
        </w:tc>
        <w:tc>
          <w:tcPr>
            <w:tcW w:w="1768" w:type="dxa"/>
            <w:shd w:val="clear" w:color="auto" w:fill="auto"/>
          </w:tcPr>
          <w:p w:rsidR="00434C79" w:rsidRPr="00D41148" w:rsidRDefault="00E93C3C" w:rsidP="00E93C3C">
            <w:pPr>
              <w:rPr>
                <w:b/>
              </w:rPr>
            </w:pPr>
            <w:r>
              <w:rPr>
                <w:b/>
              </w:rPr>
              <w:t>0</w:t>
            </w:r>
          </w:p>
        </w:tc>
        <w:tc>
          <w:tcPr>
            <w:tcW w:w="1768" w:type="dxa"/>
            <w:shd w:val="clear" w:color="auto" w:fill="auto"/>
          </w:tcPr>
          <w:p w:rsidR="00434C79" w:rsidRPr="00D41148" w:rsidRDefault="00E93C3C" w:rsidP="00E93C3C">
            <w:pPr>
              <w:rPr>
                <w:b/>
              </w:rPr>
            </w:pPr>
            <w:r>
              <w:rPr>
                <w:b/>
              </w:rPr>
              <w:t>0</w:t>
            </w:r>
          </w:p>
        </w:tc>
      </w:tr>
      <w:tr w:rsidR="00434C79" w:rsidRPr="00D41148" w:rsidTr="00E93C3C">
        <w:tc>
          <w:tcPr>
            <w:tcW w:w="5304" w:type="dxa"/>
            <w:shd w:val="clear" w:color="auto" w:fill="auto"/>
          </w:tcPr>
          <w:p w:rsidR="00434C79" w:rsidRPr="00533426" w:rsidRDefault="00434C79" w:rsidP="00E93C3C">
            <w:r w:rsidRPr="00533426">
              <w:t>Branş Öğretmeni</w:t>
            </w:r>
          </w:p>
        </w:tc>
        <w:tc>
          <w:tcPr>
            <w:tcW w:w="1768" w:type="dxa"/>
            <w:shd w:val="clear" w:color="auto" w:fill="auto"/>
          </w:tcPr>
          <w:p w:rsidR="00434C79" w:rsidRPr="00D41148" w:rsidRDefault="00E93C3C" w:rsidP="00E93C3C">
            <w:pPr>
              <w:rPr>
                <w:b/>
              </w:rPr>
            </w:pPr>
            <w:r>
              <w:rPr>
                <w:b/>
              </w:rPr>
              <w:t>4</w:t>
            </w:r>
          </w:p>
        </w:tc>
        <w:tc>
          <w:tcPr>
            <w:tcW w:w="1768" w:type="dxa"/>
            <w:shd w:val="clear" w:color="auto" w:fill="auto"/>
          </w:tcPr>
          <w:p w:rsidR="00434C79" w:rsidRPr="00D41148" w:rsidRDefault="00E93C3C" w:rsidP="00E93C3C">
            <w:pPr>
              <w:rPr>
                <w:b/>
              </w:rPr>
            </w:pPr>
            <w:r>
              <w:rPr>
                <w:b/>
              </w:rPr>
              <w:t>8</w:t>
            </w:r>
          </w:p>
        </w:tc>
        <w:tc>
          <w:tcPr>
            <w:tcW w:w="1768" w:type="dxa"/>
            <w:shd w:val="clear" w:color="auto" w:fill="auto"/>
          </w:tcPr>
          <w:p w:rsidR="00434C79" w:rsidRPr="00D41148" w:rsidRDefault="00E93C3C" w:rsidP="00E93C3C">
            <w:pPr>
              <w:rPr>
                <w:b/>
              </w:rPr>
            </w:pPr>
            <w:r>
              <w:rPr>
                <w:b/>
              </w:rPr>
              <w:t>12</w:t>
            </w:r>
          </w:p>
        </w:tc>
      </w:tr>
      <w:tr w:rsidR="00434C79" w:rsidRPr="00D41148" w:rsidTr="00E93C3C">
        <w:tc>
          <w:tcPr>
            <w:tcW w:w="5304" w:type="dxa"/>
            <w:shd w:val="clear" w:color="auto" w:fill="auto"/>
          </w:tcPr>
          <w:p w:rsidR="00434C79" w:rsidRPr="00533426" w:rsidRDefault="00434C79" w:rsidP="00E93C3C">
            <w:r w:rsidRPr="00533426">
              <w:t>Rehber Öğretmen</w:t>
            </w:r>
          </w:p>
        </w:tc>
        <w:tc>
          <w:tcPr>
            <w:tcW w:w="1768" w:type="dxa"/>
            <w:shd w:val="clear" w:color="auto" w:fill="auto"/>
          </w:tcPr>
          <w:p w:rsidR="00434C79" w:rsidRPr="00D41148" w:rsidRDefault="00434C79" w:rsidP="00E93C3C">
            <w:pPr>
              <w:rPr>
                <w:b/>
              </w:rPr>
            </w:pPr>
            <w:r>
              <w:rPr>
                <w:b/>
              </w:rPr>
              <w:t>0</w:t>
            </w:r>
          </w:p>
        </w:tc>
        <w:tc>
          <w:tcPr>
            <w:tcW w:w="1768" w:type="dxa"/>
            <w:shd w:val="clear" w:color="auto" w:fill="auto"/>
          </w:tcPr>
          <w:p w:rsidR="00434C79" w:rsidRPr="00D41148" w:rsidRDefault="00434C79" w:rsidP="00E93C3C">
            <w:pPr>
              <w:rPr>
                <w:b/>
              </w:rPr>
            </w:pPr>
            <w:r>
              <w:rPr>
                <w:b/>
              </w:rPr>
              <w:t>1</w:t>
            </w:r>
          </w:p>
        </w:tc>
        <w:tc>
          <w:tcPr>
            <w:tcW w:w="1768" w:type="dxa"/>
            <w:shd w:val="clear" w:color="auto" w:fill="auto"/>
          </w:tcPr>
          <w:p w:rsidR="00434C79" w:rsidRPr="00D41148" w:rsidRDefault="00434C79" w:rsidP="00E93C3C">
            <w:pPr>
              <w:rPr>
                <w:b/>
              </w:rPr>
            </w:pPr>
            <w:r>
              <w:rPr>
                <w:b/>
              </w:rPr>
              <w:t>1</w:t>
            </w:r>
          </w:p>
        </w:tc>
      </w:tr>
      <w:tr w:rsidR="00434C79" w:rsidRPr="00D41148" w:rsidTr="00E93C3C">
        <w:tc>
          <w:tcPr>
            <w:tcW w:w="5304" w:type="dxa"/>
            <w:shd w:val="clear" w:color="auto" w:fill="auto"/>
          </w:tcPr>
          <w:p w:rsidR="00434C79" w:rsidRPr="00533426" w:rsidRDefault="00434C79" w:rsidP="00E93C3C">
            <w:r w:rsidRPr="00533426">
              <w:t>İdari Personel</w:t>
            </w:r>
          </w:p>
        </w:tc>
        <w:tc>
          <w:tcPr>
            <w:tcW w:w="1768" w:type="dxa"/>
            <w:shd w:val="clear" w:color="auto" w:fill="auto"/>
          </w:tcPr>
          <w:p w:rsidR="00434C79" w:rsidRPr="00D41148" w:rsidRDefault="00434C79" w:rsidP="00E93C3C">
            <w:pPr>
              <w:rPr>
                <w:b/>
              </w:rPr>
            </w:pPr>
            <w:r>
              <w:rPr>
                <w:b/>
              </w:rPr>
              <w:t>0</w:t>
            </w:r>
          </w:p>
        </w:tc>
        <w:tc>
          <w:tcPr>
            <w:tcW w:w="1768" w:type="dxa"/>
            <w:shd w:val="clear" w:color="auto" w:fill="auto"/>
          </w:tcPr>
          <w:p w:rsidR="00434C79" w:rsidRPr="00D41148" w:rsidRDefault="00434C79" w:rsidP="00E93C3C">
            <w:pPr>
              <w:rPr>
                <w:b/>
              </w:rPr>
            </w:pPr>
            <w:r>
              <w:rPr>
                <w:b/>
              </w:rPr>
              <w:t>0</w:t>
            </w:r>
          </w:p>
        </w:tc>
        <w:tc>
          <w:tcPr>
            <w:tcW w:w="1768" w:type="dxa"/>
            <w:shd w:val="clear" w:color="auto" w:fill="auto"/>
          </w:tcPr>
          <w:p w:rsidR="00434C79" w:rsidRPr="00D41148" w:rsidRDefault="00434C79" w:rsidP="00E93C3C">
            <w:pPr>
              <w:rPr>
                <w:b/>
              </w:rPr>
            </w:pPr>
            <w:r>
              <w:rPr>
                <w:b/>
              </w:rPr>
              <w:t>0</w:t>
            </w:r>
          </w:p>
        </w:tc>
      </w:tr>
      <w:tr w:rsidR="00434C79" w:rsidRPr="00D41148" w:rsidTr="00E93C3C">
        <w:tc>
          <w:tcPr>
            <w:tcW w:w="5304" w:type="dxa"/>
            <w:shd w:val="clear" w:color="auto" w:fill="auto"/>
          </w:tcPr>
          <w:p w:rsidR="00434C79" w:rsidRPr="00533426" w:rsidRDefault="00434C79" w:rsidP="00E93C3C">
            <w:r w:rsidRPr="00533426">
              <w:t>Yardımcı Personel</w:t>
            </w:r>
          </w:p>
        </w:tc>
        <w:tc>
          <w:tcPr>
            <w:tcW w:w="1768" w:type="dxa"/>
            <w:shd w:val="clear" w:color="auto" w:fill="auto"/>
          </w:tcPr>
          <w:p w:rsidR="00434C79" w:rsidRPr="00D41148" w:rsidRDefault="00E93C3C" w:rsidP="00E93C3C">
            <w:pPr>
              <w:rPr>
                <w:b/>
              </w:rPr>
            </w:pPr>
            <w:r>
              <w:rPr>
                <w:b/>
              </w:rPr>
              <w:t>0</w:t>
            </w:r>
          </w:p>
        </w:tc>
        <w:tc>
          <w:tcPr>
            <w:tcW w:w="1768" w:type="dxa"/>
            <w:shd w:val="clear" w:color="auto" w:fill="auto"/>
          </w:tcPr>
          <w:p w:rsidR="00434C79" w:rsidRPr="00D41148" w:rsidRDefault="00E93C3C" w:rsidP="00E93C3C">
            <w:pPr>
              <w:rPr>
                <w:b/>
              </w:rPr>
            </w:pPr>
            <w:r>
              <w:rPr>
                <w:b/>
              </w:rPr>
              <w:t>0</w:t>
            </w:r>
          </w:p>
        </w:tc>
        <w:tc>
          <w:tcPr>
            <w:tcW w:w="1768" w:type="dxa"/>
            <w:shd w:val="clear" w:color="auto" w:fill="auto"/>
          </w:tcPr>
          <w:p w:rsidR="00434C79" w:rsidRPr="00D41148" w:rsidRDefault="00E93C3C" w:rsidP="00E93C3C">
            <w:pPr>
              <w:rPr>
                <w:b/>
              </w:rPr>
            </w:pPr>
            <w:r>
              <w:rPr>
                <w:b/>
              </w:rPr>
              <w:t>0</w:t>
            </w:r>
          </w:p>
        </w:tc>
      </w:tr>
      <w:tr w:rsidR="00434C79" w:rsidRPr="00D41148" w:rsidTr="00E93C3C">
        <w:tc>
          <w:tcPr>
            <w:tcW w:w="5304" w:type="dxa"/>
            <w:shd w:val="clear" w:color="auto" w:fill="auto"/>
          </w:tcPr>
          <w:p w:rsidR="00434C79" w:rsidRPr="00533426" w:rsidRDefault="00434C79" w:rsidP="00E93C3C">
            <w:r>
              <w:t>Güvenlik Personeli</w:t>
            </w:r>
          </w:p>
        </w:tc>
        <w:tc>
          <w:tcPr>
            <w:tcW w:w="1768" w:type="dxa"/>
            <w:shd w:val="clear" w:color="auto" w:fill="auto"/>
          </w:tcPr>
          <w:p w:rsidR="00434C79" w:rsidRPr="00D41148" w:rsidRDefault="00434C79" w:rsidP="00E93C3C">
            <w:pPr>
              <w:rPr>
                <w:b/>
              </w:rPr>
            </w:pPr>
            <w:r>
              <w:rPr>
                <w:b/>
              </w:rPr>
              <w:t>0</w:t>
            </w:r>
          </w:p>
        </w:tc>
        <w:tc>
          <w:tcPr>
            <w:tcW w:w="1768" w:type="dxa"/>
            <w:shd w:val="clear" w:color="auto" w:fill="auto"/>
          </w:tcPr>
          <w:p w:rsidR="00434C79" w:rsidRPr="00D41148" w:rsidRDefault="00235B2A" w:rsidP="00E93C3C">
            <w:pPr>
              <w:rPr>
                <w:b/>
              </w:rPr>
            </w:pPr>
            <w:r>
              <w:rPr>
                <w:b/>
              </w:rPr>
              <w:t>0</w:t>
            </w:r>
          </w:p>
        </w:tc>
        <w:tc>
          <w:tcPr>
            <w:tcW w:w="1768" w:type="dxa"/>
            <w:shd w:val="clear" w:color="auto" w:fill="auto"/>
          </w:tcPr>
          <w:p w:rsidR="00434C79" w:rsidRPr="00D41148" w:rsidRDefault="00235B2A" w:rsidP="00E93C3C">
            <w:pPr>
              <w:rPr>
                <w:b/>
              </w:rPr>
            </w:pPr>
            <w:r>
              <w:rPr>
                <w:b/>
              </w:rPr>
              <w:t>0</w:t>
            </w:r>
          </w:p>
        </w:tc>
      </w:tr>
      <w:tr w:rsidR="00434C79" w:rsidRPr="00D41148" w:rsidTr="00E93C3C">
        <w:tc>
          <w:tcPr>
            <w:tcW w:w="5304" w:type="dxa"/>
            <w:shd w:val="clear" w:color="auto" w:fill="auto"/>
          </w:tcPr>
          <w:p w:rsidR="00434C79" w:rsidRPr="00D41148" w:rsidRDefault="00434C79" w:rsidP="00E93C3C">
            <w:pPr>
              <w:jc w:val="right"/>
              <w:rPr>
                <w:b/>
              </w:rPr>
            </w:pPr>
            <w:r w:rsidRPr="00D41148">
              <w:rPr>
                <w:b/>
              </w:rPr>
              <w:t>Toplam Çalışan Sayıları</w:t>
            </w:r>
          </w:p>
        </w:tc>
        <w:tc>
          <w:tcPr>
            <w:tcW w:w="1768" w:type="dxa"/>
            <w:shd w:val="clear" w:color="auto" w:fill="auto"/>
          </w:tcPr>
          <w:p w:rsidR="00434C79" w:rsidRPr="00D41148" w:rsidRDefault="00E93C3C" w:rsidP="00E93C3C">
            <w:pPr>
              <w:rPr>
                <w:b/>
              </w:rPr>
            </w:pPr>
            <w:r>
              <w:rPr>
                <w:b/>
              </w:rPr>
              <w:t>5</w:t>
            </w:r>
          </w:p>
        </w:tc>
        <w:tc>
          <w:tcPr>
            <w:tcW w:w="1768" w:type="dxa"/>
            <w:shd w:val="clear" w:color="auto" w:fill="auto"/>
          </w:tcPr>
          <w:p w:rsidR="00434C79" w:rsidRPr="00D41148" w:rsidRDefault="00E93C3C" w:rsidP="00E93C3C">
            <w:pPr>
              <w:rPr>
                <w:b/>
              </w:rPr>
            </w:pPr>
            <w:r>
              <w:rPr>
                <w:b/>
              </w:rPr>
              <w:t>9</w:t>
            </w:r>
          </w:p>
        </w:tc>
        <w:tc>
          <w:tcPr>
            <w:tcW w:w="1768" w:type="dxa"/>
            <w:shd w:val="clear" w:color="auto" w:fill="auto"/>
          </w:tcPr>
          <w:p w:rsidR="00434C79" w:rsidRPr="00D41148" w:rsidRDefault="00E93C3C" w:rsidP="00E93C3C">
            <w:pPr>
              <w:rPr>
                <w:b/>
              </w:rPr>
            </w:pPr>
            <w:r>
              <w:rPr>
                <w:b/>
              </w:rPr>
              <w:t>14</w:t>
            </w:r>
          </w:p>
        </w:tc>
      </w:tr>
    </w:tbl>
    <w:p w:rsidR="00434C79" w:rsidRPr="00FF5561" w:rsidRDefault="00434C79" w:rsidP="00434C79">
      <w:pPr>
        <w:rPr>
          <w:b/>
        </w:rPr>
      </w:pPr>
    </w:p>
    <w:p w:rsidR="00434C79" w:rsidRPr="00A47F2F" w:rsidRDefault="00434C79" w:rsidP="00434C79">
      <w:pPr>
        <w:tabs>
          <w:tab w:val="left" w:pos="426"/>
        </w:tabs>
        <w:spacing w:after="0"/>
        <w:jc w:val="both"/>
        <w:rPr>
          <w:rFonts w:cs="Calibri"/>
          <w:b/>
          <w:szCs w:val="24"/>
        </w:rPr>
      </w:pPr>
    </w:p>
    <w:p w:rsidR="00434C79" w:rsidRDefault="00434C79" w:rsidP="00434C79">
      <w:pPr>
        <w:pStyle w:val="Balk3"/>
      </w:pPr>
      <w:r>
        <w:lastRenderedPageBreak/>
        <w:t>Okulumuz Bina ve Alanları</w:t>
      </w:r>
    </w:p>
    <w:p w:rsidR="00434C79" w:rsidRDefault="00434C79" w:rsidP="00434C79">
      <w:pPr>
        <w:tabs>
          <w:tab w:val="left" w:pos="426"/>
        </w:tabs>
        <w:spacing w:after="0"/>
        <w:jc w:val="both"/>
        <w:rPr>
          <w:rFonts w:cs="Calibri"/>
          <w:b/>
          <w:szCs w:val="24"/>
        </w:rPr>
      </w:pPr>
      <w:r>
        <w:tab/>
      </w:r>
      <w:r w:rsidRPr="00E67FCA">
        <w:t>Okulumuzun binası ile açık ve kapalı alanlarına ilişkin temel bilgiler altta yer almaktadır.</w:t>
      </w:r>
    </w:p>
    <w:p w:rsidR="00434C79" w:rsidRDefault="00434C79" w:rsidP="00434C79">
      <w:pPr>
        <w:tabs>
          <w:tab w:val="left" w:pos="426"/>
        </w:tabs>
        <w:spacing w:after="0"/>
        <w:jc w:val="both"/>
        <w:rPr>
          <w:rFonts w:cs="Calibri"/>
          <w:b/>
          <w:szCs w:val="24"/>
        </w:rPr>
      </w:pPr>
    </w:p>
    <w:p w:rsidR="00434C79" w:rsidRDefault="00434C79" w:rsidP="00434C79">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434C79" w:rsidRPr="00D41148" w:rsidTr="00E93C3C">
        <w:tc>
          <w:tcPr>
            <w:tcW w:w="3259" w:type="pct"/>
            <w:gridSpan w:val="2"/>
            <w:shd w:val="clear" w:color="auto" w:fill="auto"/>
          </w:tcPr>
          <w:p w:rsidR="00434C79" w:rsidRPr="00D41148" w:rsidRDefault="00434C79" w:rsidP="00E93C3C">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rsidR="00434C79" w:rsidRPr="00D41148" w:rsidRDefault="00434C79" w:rsidP="00E93C3C">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434C79" w:rsidRPr="00D41148" w:rsidRDefault="00434C79" w:rsidP="00E93C3C">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434C79" w:rsidRPr="00D41148" w:rsidRDefault="00434C79" w:rsidP="00E93C3C">
            <w:pPr>
              <w:tabs>
                <w:tab w:val="left" w:pos="426"/>
              </w:tabs>
              <w:spacing w:after="0"/>
              <w:jc w:val="both"/>
              <w:rPr>
                <w:rFonts w:cs="Calibri"/>
                <w:b/>
                <w:szCs w:val="24"/>
              </w:rPr>
            </w:pPr>
            <w:r w:rsidRPr="00D41148">
              <w:rPr>
                <w:rFonts w:cs="Calibri"/>
                <w:b/>
                <w:szCs w:val="24"/>
              </w:rPr>
              <w:t>Yok</w:t>
            </w:r>
          </w:p>
        </w:tc>
      </w:tr>
      <w:tr w:rsidR="00434C79" w:rsidRPr="00D41148" w:rsidTr="00E93C3C">
        <w:tc>
          <w:tcPr>
            <w:tcW w:w="2732" w:type="pct"/>
            <w:shd w:val="clear" w:color="auto" w:fill="auto"/>
          </w:tcPr>
          <w:p w:rsidR="00434C79" w:rsidRPr="00D41148" w:rsidRDefault="00434C79" w:rsidP="00E93C3C">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434C79" w:rsidRPr="00D41148" w:rsidRDefault="00434C79" w:rsidP="00E93C3C">
            <w:pPr>
              <w:tabs>
                <w:tab w:val="left" w:pos="426"/>
              </w:tabs>
              <w:spacing w:after="0"/>
              <w:jc w:val="both"/>
              <w:rPr>
                <w:rFonts w:cs="Calibri"/>
                <w:b/>
                <w:szCs w:val="24"/>
              </w:rPr>
            </w:pPr>
            <w:r>
              <w:rPr>
                <w:rFonts w:cs="Calibri"/>
                <w:b/>
                <w:szCs w:val="24"/>
              </w:rPr>
              <w:t>3</w:t>
            </w:r>
          </w:p>
        </w:tc>
        <w:tc>
          <w:tcPr>
            <w:tcW w:w="1161" w:type="pct"/>
            <w:shd w:val="clear" w:color="auto" w:fill="auto"/>
          </w:tcPr>
          <w:p w:rsidR="00434C79" w:rsidRPr="00D41148" w:rsidRDefault="00434C79" w:rsidP="00E93C3C">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434C79" w:rsidRPr="00D41148" w:rsidRDefault="00235B2A" w:rsidP="00E93C3C">
            <w:pPr>
              <w:tabs>
                <w:tab w:val="left" w:pos="426"/>
              </w:tabs>
              <w:spacing w:after="0"/>
              <w:jc w:val="both"/>
              <w:rPr>
                <w:rFonts w:cs="Calibri"/>
                <w:b/>
                <w:szCs w:val="24"/>
              </w:rPr>
            </w:pPr>
            <w:r>
              <w:rPr>
                <w:rFonts w:cs="Calibri"/>
                <w:b/>
                <w:szCs w:val="24"/>
              </w:rPr>
              <w:t>X</w:t>
            </w:r>
          </w:p>
        </w:tc>
        <w:tc>
          <w:tcPr>
            <w:tcW w:w="263" w:type="pct"/>
            <w:shd w:val="clear" w:color="auto" w:fill="auto"/>
          </w:tcPr>
          <w:p w:rsidR="00434C79" w:rsidRPr="00D41148" w:rsidRDefault="00434C79" w:rsidP="00E93C3C">
            <w:pPr>
              <w:tabs>
                <w:tab w:val="left" w:pos="426"/>
              </w:tabs>
              <w:spacing w:after="0"/>
              <w:jc w:val="both"/>
              <w:rPr>
                <w:rFonts w:cs="Calibri"/>
                <w:b/>
                <w:szCs w:val="24"/>
              </w:rPr>
            </w:pPr>
          </w:p>
        </w:tc>
      </w:tr>
      <w:tr w:rsidR="00434C79" w:rsidRPr="00D41148" w:rsidTr="00E93C3C">
        <w:tc>
          <w:tcPr>
            <w:tcW w:w="2732" w:type="pct"/>
            <w:shd w:val="clear" w:color="auto" w:fill="auto"/>
          </w:tcPr>
          <w:p w:rsidR="00434C79" w:rsidRPr="00D41148" w:rsidRDefault="00434C79" w:rsidP="00E93C3C">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434C79" w:rsidRPr="00D41148" w:rsidRDefault="004F13DF" w:rsidP="00E93C3C">
            <w:pPr>
              <w:tabs>
                <w:tab w:val="left" w:pos="426"/>
              </w:tabs>
              <w:spacing w:after="0"/>
              <w:jc w:val="both"/>
              <w:rPr>
                <w:rFonts w:cs="Calibri"/>
                <w:b/>
                <w:szCs w:val="24"/>
              </w:rPr>
            </w:pPr>
            <w:r>
              <w:rPr>
                <w:rFonts w:cs="Calibri"/>
                <w:b/>
                <w:szCs w:val="24"/>
              </w:rPr>
              <w:t>9</w:t>
            </w:r>
          </w:p>
        </w:tc>
        <w:tc>
          <w:tcPr>
            <w:tcW w:w="1161" w:type="pct"/>
            <w:shd w:val="clear" w:color="auto" w:fill="auto"/>
          </w:tcPr>
          <w:p w:rsidR="00434C79" w:rsidRPr="00D41148" w:rsidRDefault="00434C79" w:rsidP="00E93C3C">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434C79" w:rsidRPr="00D41148" w:rsidRDefault="00434C79" w:rsidP="00E93C3C">
            <w:pPr>
              <w:tabs>
                <w:tab w:val="left" w:pos="426"/>
              </w:tabs>
              <w:spacing w:after="0"/>
              <w:jc w:val="both"/>
              <w:rPr>
                <w:rFonts w:cs="Calibri"/>
                <w:b/>
                <w:szCs w:val="24"/>
              </w:rPr>
            </w:pPr>
          </w:p>
        </w:tc>
        <w:tc>
          <w:tcPr>
            <w:tcW w:w="263" w:type="pct"/>
            <w:shd w:val="clear" w:color="auto" w:fill="auto"/>
          </w:tcPr>
          <w:p w:rsidR="00434C79" w:rsidRPr="00D41148" w:rsidRDefault="00434C79" w:rsidP="00E93C3C">
            <w:pPr>
              <w:tabs>
                <w:tab w:val="left" w:pos="426"/>
              </w:tabs>
              <w:spacing w:after="0"/>
              <w:jc w:val="both"/>
              <w:rPr>
                <w:rFonts w:cs="Calibri"/>
                <w:b/>
                <w:szCs w:val="24"/>
              </w:rPr>
            </w:pPr>
            <w:r>
              <w:rPr>
                <w:rFonts w:cs="Calibri"/>
                <w:b/>
                <w:szCs w:val="24"/>
              </w:rPr>
              <w:t>X</w:t>
            </w:r>
          </w:p>
        </w:tc>
      </w:tr>
      <w:tr w:rsidR="00434C79" w:rsidRPr="00D41148" w:rsidTr="00E93C3C">
        <w:tc>
          <w:tcPr>
            <w:tcW w:w="2732" w:type="pct"/>
            <w:shd w:val="clear" w:color="auto" w:fill="auto"/>
          </w:tcPr>
          <w:p w:rsidR="00434C79" w:rsidRPr="00D41148" w:rsidRDefault="00434C79" w:rsidP="00E93C3C">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434C79" w:rsidRPr="00D41148" w:rsidRDefault="00434C79" w:rsidP="00E93C3C">
            <w:pPr>
              <w:tabs>
                <w:tab w:val="left" w:pos="426"/>
              </w:tabs>
              <w:spacing w:after="0"/>
              <w:jc w:val="both"/>
              <w:rPr>
                <w:rFonts w:cs="Calibri"/>
                <w:b/>
                <w:szCs w:val="24"/>
              </w:rPr>
            </w:pPr>
            <w:r>
              <w:rPr>
                <w:rFonts w:cs="Calibri"/>
                <w:b/>
                <w:szCs w:val="24"/>
              </w:rPr>
              <w:t>685,44</w:t>
            </w:r>
          </w:p>
        </w:tc>
        <w:tc>
          <w:tcPr>
            <w:tcW w:w="1161" w:type="pct"/>
            <w:shd w:val="clear" w:color="auto" w:fill="auto"/>
          </w:tcPr>
          <w:p w:rsidR="00434C79" w:rsidRPr="00D41148" w:rsidRDefault="00434C79" w:rsidP="00E93C3C">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434C79" w:rsidRPr="00D41148" w:rsidRDefault="00434C79" w:rsidP="00E93C3C">
            <w:pPr>
              <w:tabs>
                <w:tab w:val="left" w:pos="426"/>
              </w:tabs>
              <w:spacing w:after="0"/>
              <w:jc w:val="both"/>
              <w:rPr>
                <w:rFonts w:cs="Calibri"/>
                <w:b/>
                <w:szCs w:val="24"/>
              </w:rPr>
            </w:pPr>
            <w:r>
              <w:rPr>
                <w:rFonts w:cs="Calibri"/>
                <w:b/>
                <w:szCs w:val="24"/>
              </w:rPr>
              <w:t>X</w:t>
            </w:r>
          </w:p>
        </w:tc>
        <w:tc>
          <w:tcPr>
            <w:tcW w:w="263" w:type="pct"/>
            <w:shd w:val="clear" w:color="auto" w:fill="auto"/>
          </w:tcPr>
          <w:p w:rsidR="00434C79" w:rsidRPr="00D41148" w:rsidRDefault="00434C79" w:rsidP="00E93C3C">
            <w:pPr>
              <w:tabs>
                <w:tab w:val="left" w:pos="426"/>
              </w:tabs>
              <w:spacing w:after="0"/>
              <w:jc w:val="both"/>
              <w:rPr>
                <w:rFonts w:cs="Calibri"/>
                <w:b/>
                <w:szCs w:val="24"/>
              </w:rPr>
            </w:pPr>
          </w:p>
        </w:tc>
      </w:tr>
      <w:tr w:rsidR="00434C79" w:rsidRPr="00D41148" w:rsidTr="00E93C3C">
        <w:tc>
          <w:tcPr>
            <w:tcW w:w="2732" w:type="pct"/>
            <w:shd w:val="clear" w:color="auto" w:fill="auto"/>
          </w:tcPr>
          <w:p w:rsidR="00434C79" w:rsidRPr="00D41148" w:rsidRDefault="00434C79" w:rsidP="00E93C3C">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434C79" w:rsidRPr="00D41148" w:rsidRDefault="00434C79" w:rsidP="00E93C3C">
            <w:pPr>
              <w:tabs>
                <w:tab w:val="left" w:pos="426"/>
              </w:tabs>
              <w:spacing w:after="0"/>
              <w:jc w:val="both"/>
              <w:rPr>
                <w:rFonts w:cs="Calibri"/>
                <w:b/>
                <w:szCs w:val="24"/>
              </w:rPr>
            </w:pPr>
            <w:r>
              <w:rPr>
                <w:rFonts w:cs="Calibri"/>
                <w:b/>
                <w:szCs w:val="24"/>
              </w:rPr>
              <w:t>14</w:t>
            </w:r>
          </w:p>
        </w:tc>
        <w:tc>
          <w:tcPr>
            <w:tcW w:w="1161" w:type="pct"/>
            <w:shd w:val="clear" w:color="auto" w:fill="auto"/>
          </w:tcPr>
          <w:p w:rsidR="00434C79" w:rsidRPr="00D41148" w:rsidRDefault="00434C79" w:rsidP="00E93C3C">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434C79" w:rsidRPr="00D41148" w:rsidRDefault="00434C79" w:rsidP="00E93C3C">
            <w:pPr>
              <w:tabs>
                <w:tab w:val="left" w:pos="426"/>
              </w:tabs>
              <w:spacing w:after="0"/>
              <w:jc w:val="both"/>
              <w:rPr>
                <w:rFonts w:cs="Calibri"/>
                <w:b/>
                <w:szCs w:val="24"/>
              </w:rPr>
            </w:pPr>
          </w:p>
        </w:tc>
        <w:tc>
          <w:tcPr>
            <w:tcW w:w="263" w:type="pct"/>
            <w:shd w:val="clear" w:color="auto" w:fill="auto"/>
          </w:tcPr>
          <w:p w:rsidR="00434C79" w:rsidRPr="00D41148" w:rsidRDefault="00434C79" w:rsidP="00E93C3C">
            <w:pPr>
              <w:tabs>
                <w:tab w:val="left" w:pos="426"/>
              </w:tabs>
              <w:spacing w:after="0"/>
              <w:jc w:val="both"/>
              <w:rPr>
                <w:rFonts w:cs="Calibri"/>
                <w:b/>
                <w:szCs w:val="24"/>
              </w:rPr>
            </w:pPr>
            <w:r>
              <w:rPr>
                <w:rFonts w:cs="Calibri"/>
                <w:b/>
                <w:szCs w:val="24"/>
              </w:rPr>
              <w:t>X</w:t>
            </w:r>
          </w:p>
        </w:tc>
      </w:tr>
      <w:tr w:rsidR="00434C79" w:rsidRPr="00D41148" w:rsidTr="00E93C3C">
        <w:tc>
          <w:tcPr>
            <w:tcW w:w="2732" w:type="pct"/>
            <w:shd w:val="clear" w:color="auto" w:fill="auto"/>
          </w:tcPr>
          <w:p w:rsidR="00434C79" w:rsidRPr="00D41148" w:rsidRDefault="00434C79" w:rsidP="00E93C3C">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434C79" w:rsidRPr="00D41148" w:rsidRDefault="00434C79" w:rsidP="00E93C3C">
            <w:pPr>
              <w:tabs>
                <w:tab w:val="left" w:pos="426"/>
              </w:tabs>
              <w:spacing w:after="0"/>
              <w:jc w:val="both"/>
              <w:rPr>
                <w:rFonts w:cs="Calibri"/>
                <w:b/>
                <w:szCs w:val="24"/>
              </w:rPr>
            </w:pPr>
            <w:r>
              <w:rPr>
                <w:rFonts w:cs="Calibri"/>
                <w:b/>
                <w:szCs w:val="24"/>
              </w:rPr>
              <w:t>15</w:t>
            </w:r>
          </w:p>
        </w:tc>
        <w:tc>
          <w:tcPr>
            <w:tcW w:w="1161" w:type="pct"/>
            <w:shd w:val="clear" w:color="auto" w:fill="auto"/>
          </w:tcPr>
          <w:p w:rsidR="00434C79" w:rsidRPr="00D41148" w:rsidRDefault="00434C79" w:rsidP="00E93C3C">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434C79" w:rsidRPr="00D41148" w:rsidRDefault="00434C79" w:rsidP="00E93C3C">
            <w:pPr>
              <w:tabs>
                <w:tab w:val="left" w:pos="426"/>
              </w:tabs>
              <w:spacing w:after="0"/>
              <w:jc w:val="both"/>
              <w:rPr>
                <w:rFonts w:cs="Calibri"/>
                <w:b/>
                <w:szCs w:val="24"/>
              </w:rPr>
            </w:pPr>
          </w:p>
        </w:tc>
        <w:tc>
          <w:tcPr>
            <w:tcW w:w="263" w:type="pct"/>
            <w:shd w:val="clear" w:color="auto" w:fill="auto"/>
          </w:tcPr>
          <w:p w:rsidR="00434C79" w:rsidRPr="00D41148" w:rsidRDefault="00434C79" w:rsidP="00E93C3C">
            <w:pPr>
              <w:tabs>
                <w:tab w:val="left" w:pos="426"/>
              </w:tabs>
              <w:spacing w:after="0"/>
              <w:jc w:val="both"/>
              <w:rPr>
                <w:rFonts w:cs="Calibri"/>
                <w:b/>
                <w:szCs w:val="24"/>
              </w:rPr>
            </w:pPr>
            <w:r>
              <w:rPr>
                <w:rFonts w:cs="Calibri"/>
                <w:b/>
                <w:szCs w:val="24"/>
              </w:rPr>
              <w:t>X</w:t>
            </w:r>
          </w:p>
        </w:tc>
      </w:tr>
      <w:tr w:rsidR="00434C79" w:rsidRPr="00D41148" w:rsidTr="00E93C3C">
        <w:tc>
          <w:tcPr>
            <w:tcW w:w="2732" w:type="pct"/>
            <w:shd w:val="clear" w:color="auto" w:fill="auto"/>
          </w:tcPr>
          <w:p w:rsidR="00434C79" w:rsidRPr="00D41148" w:rsidRDefault="00434C79" w:rsidP="00E93C3C">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434C79" w:rsidRPr="00D41148" w:rsidRDefault="00434C79" w:rsidP="00E93C3C">
            <w:pPr>
              <w:tabs>
                <w:tab w:val="left" w:pos="426"/>
              </w:tabs>
              <w:spacing w:after="0"/>
              <w:jc w:val="both"/>
              <w:rPr>
                <w:rFonts w:cs="Calibri"/>
                <w:b/>
                <w:szCs w:val="24"/>
              </w:rPr>
            </w:pPr>
            <w:r>
              <w:rPr>
                <w:rFonts w:cs="Calibri"/>
                <w:b/>
                <w:szCs w:val="24"/>
              </w:rPr>
              <w:t>42,25</w:t>
            </w:r>
          </w:p>
        </w:tc>
        <w:tc>
          <w:tcPr>
            <w:tcW w:w="1161" w:type="pct"/>
            <w:shd w:val="clear" w:color="auto" w:fill="auto"/>
          </w:tcPr>
          <w:p w:rsidR="00434C79" w:rsidRPr="00D41148" w:rsidRDefault="00434C79" w:rsidP="00E93C3C">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434C79" w:rsidRPr="00D41148" w:rsidRDefault="00434C79" w:rsidP="00E93C3C">
            <w:pPr>
              <w:tabs>
                <w:tab w:val="left" w:pos="426"/>
              </w:tabs>
              <w:spacing w:after="0"/>
              <w:jc w:val="both"/>
              <w:rPr>
                <w:rFonts w:cs="Calibri"/>
                <w:b/>
                <w:szCs w:val="24"/>
              </w:rPr>
            </w:pPr>
          </w:p>
        </w:tc>
        <w:tc>
          <w:tcPr>
            <w:tcW w:w="263" w:type="pct"/>
            <w:shd w:val="clear" w:color="auto" w:fill="auto"/>
          </w:tcPr>
          <w:p w:rsidR="00434C79" w:rsidRPr="00D41148" w:rsidRDefault="00434C79" w:rsidP="00E93C3C">
            <w:pPr>
              <w:tabs>
                <w:tab w:val="left" w:pos="426"/>
              </w:tabs>
              <w:spacing w:after="0"/>
              <w:jc w:val="both"/>
              <w:rPr>
                <w:rFonts w:cs="Calibri"/>
                <w:b/>
                <w:szCs w:val="24"/>
              </w:rPr>
            </w:pPr>
            <w:r>
              <w:rPr>
                <w:rFonts w:cs="Calibri"/>
                <w:b/>
                <w:szCs w:val="24"/>
              </w:rPr>
              <w:t>X</w:t>
            </w:r>
          </w:p>
        </w:tc>
      </w:tr>
      <w:tr w:rsidR="00434C79" w:rsidRPr="00D41148" w:rsidTr="00E93C3C">
        <w:tc>
          <w:tcPr>
            <w:tcW w:w="2732" w:type="pct"/>
            <w:shd w:val="clear" w:color="auto" w:fill="auto"/>
          </w:tcPr>
          <w:p w:rsidR="00434C79" w:rsidRPr="00D41148" w:rsidRDefault="00434C79" w:rsidP="00E93C3C">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434C79" w:rsidRPr="00D41148" w:rsidRDefault="00434C79" w:rsidP="00E93C3C">
            <w:pPr>
              <w:tabs>
                <w:tab w:val="left" w:pos="426"/>
              </w:tabs>
              <w:spacing w:after="0"/>
              <w:jc w:val="both"/>
              <w:rPr>
                <w:rFonts w:cs="Calibri"/>
                <w:b/>
                <w:szCs w:val="24"/>
              </w:rPr>
            </w:pPr>
            <w:r>
              <w:rPr>
                <w:rFonts w:cs="Calibri"/>
                <w:b/>
                <w:szCs w:val="24"/>
              </w:rPr>
              <w:t>25,375</w:t>
            </w:r>
          </w:p>
        </w:tc>
        <w:tc>
          <w:tcPr>
            <w:tcW w:w="1161" w:type="pct"/>
            <w:shd w:val="clear" w:color="auto" w:fill="auto"/>
          </w:tcPr>
          <w:p w:rsidR="00434C79" w:rsidRPr="00D41148" w:rsidRDefault="00434C79" w:rsidP="00E93C3C">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434C79" w:rsidRPr="00D41148" w:rsidRDefault="00434C79" w:rsidP="00E93C3C">
            <w:pPr>
              <w:tabs>
                <w:tab w:val="left" w:pos="426"/>
              </w:tabs>
              <w:spacing w:after="0"/>
              <w:jc w:val="both"/>
              <w:rPr>
                <w:rFonts w:cs="Calibri"/>
                <w:b/>
                <w:szCs w:val="24"/>
              </w:rPr>
            </w:pPr>
          </w:p>
        </w:tc>
        <w:tc>
          <w:tcPr>
            <w:tcW w:w="263" w:type="pct"/>
            <w:shd w:val="clear" w:color="auto" w:fill="auto"/>
          </w:tcPr>
          <w:p w:rsidR="00434C79" w:rsidRPr="00D41148" w:rsidRDefault="00434C79" w:rsidP="00E93C3C">
            <w:pPr>
              <w:tabs>
                <w:tab w:val="left" w:pos="426"/>
              </w:tabs>
              <w:spacing w:after="0"/>
              <w:jc w:val="both"/>
              <w:rPr>
                <w:rFonts w:cs="Calibri"/>
                <w:b/>
                <w:szCs w:val="24"/>
              </w:rPr>
            </w:pPr>
            <w:r>
              <w:rPr>
                <w:rFonts w:cs="Calibri"/>
                <w:b/>
                <w:szCs w:val="24"/>
              </w:rPr>
              <w:t>X</w:t>
            </w:r>
          </w:p>
        </w:tc>
      </w:tr>
      <w:tr w:rsidR="00434C79" w:rsidRPr="00D41148" w:rsidTr="00E93C3C">
        <w:tc>
          <w:tcPr>
            <w:tcW w:w="2732" w:type="pct"/>
            <w:shd w:val="clear" w:color="auto" w:fill="auto"/>
          </w:tcPr>
          <w:p w:rsidR="00434C79" w:rsidRPr="00D41148" w:rsidRDefault="00434C79" w:rsidP="00E93C3C">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434C79" w:rsidRPr="00D41148" w:rsidRDefault="00434C79" w:rsidP="00E93C3C">
            <w:pPr>
              <w:tabs>
                <w:tab w:val="left" w:pos="426"/>
              </w:tabs>
              <w:spacing w:after="0"/>
              <w:jc w:val="both"/>
              <w:rPr>
                <w:rFonts w:cs="Calibri"/>
                <w:b/>
                <w:szCs w:val="24"/>
              </w:rPr>
            </w:pPr>
            <w:r>
              <w:rPr>
                <w:rFonts w:cs="Calibri"/>
                <w:b/>
                <w:szCs w:val="24"/>
              </w:rPr>
              <w:t>1600</w:t>
            </w:r>
          </w:p>
        </w:tc>
        <w:tc>
          <w:tcPr>
            <w:tcW w:w="1161" w:type="pct"/>
            <w:shd w:val="clear" w:color="auto" w:fill="auto"/>
          </w:tcPr>
          <w:p w:rsidR="00434C79" w:rsidRPr="00D41148" w:rsidRDefault="00434C79" w:rsidP="00E93C3C">
            <w:pPr>
              <w:tabs>
                <w:tab w:val="left" w:pos="426"/>
              </w:tabs>
              <w:spacing w:after="0"/>
              <w:jc w:val="both"/>
              <w:rPr>
                <w:rFonts w:cs="Calibri"/>
                <w:szCs w:val="24"/>
              </w:rPr>
            </w:pPr>
            <w:r>
              <w:rPr>
                <w:rFonts w:cs="Calibri"/>
                <w:szCs w:val="24"/>
              </w:rPr>
              <w:t>Pansiyon</w:t>
            </w:r>
          </w:p>
        </w:tc>
        <w:tc>
          <w:tcPr>
            <w:tcW w:w="317" w:type="pct"/>
            <w:shd w:val="clear" w:color="auto" w:fill="auto"/>
          </w:tcPr>
          <w:p w:rsidR="00434C79" w:rsidRPr="00D41148" w:rsidRDefault="00434C79" w:rsidP="00E93C3C">
            <w:pPr>
              <w:tabs>
                <w:tab w:val="left" w:pos="426"/>
              </w:tabs>
              <w:spacing w:after="0"/>
              <w:jc w:val="both"/>
              <w:rPr>
                <w:rFonts w:cs="Calibri"/>
                <w:b/>
                <w:szCs w:val="24"/>
              </w:rPr>
            </w:pPr>
          </w:p>
        </w:tc>
        <w:tc>
          <w:tcPr>
            <w:tcW w:w="263" w:type="pct"/>
            <w:shd w:val="clear" w:color="auto" w:fill="auto"/>
          </w:tcPr>
          <w:p w:rsidR="00434C79" w:rsidRPr="00D41148" w:rsidRDefault="00434C79" w:rsidP="00E93C3C">
            <w:pPr>
              <w:tabs>
                <w:tab w:val="left" w:pos="426"/>
              </w:tabs>
              <w:spacing w:after="0"/>
              <w:jc w:val="both"/>
              <w:rPr>
                <w:rFonts w:cs="Calibri"/>
                <w:b/>
                <w:szCs w:val="24"/>
              </w:rPr>
            </w:pPr>
            <w:r>
              <w:rPr>
                <w:rFonts w:cs="Calibri"/>
                <w:b/>
                <w:szCs w:val="24"/>
              </w:rPr>
              <w:t>X</w:t>
            </w:r>
          </w:p>
        </w:tc>
      </w:tr>
      <w:tr w:rsidR="00434C79" w:rsidRPr="00D41148" w:rsidTr="00E93C3C">
        <w:tc>
          <w:tcPr>
            <w:tcW w:w="2732" w:type="pct"/>
            <w:shd w:val="clear" w:color="auto" w:fill="auto"/>
          </w:tcPr>
          <w:p w:rsidR="00434C79" w:rsidRPr="00D41148" w:rsidRDefault="00434C79" w:rsidP="00E93C3C">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434C79" w:rsidRPr="00D41148" w:rsidRDefault="00434C79" w:rsidP="00E93C3C">
            <w:pPr>
              <w:tabs>
                <w:tab w:val="left" w:pos="426"/>
              </w:tabs>
              <w:spacing w:after="0"/>
              <w:jc w:val="both"/>
              <w:rPr>
                <w:rFonts w:cs="Calibri"/>
                <w:b/>
                <w:szCs w:val="24"/>
              </w:rPr>
            </w:pPr>
            <w:r>
              <w:rPr>
                <w:rFonts w:cs="Calibri"/>
                <w:b/>
                <w:szCs w:val="24"/>
              </w:rPr>
              <w:t>2001</w:t>
            </w:r>
          </w:p>
        </w:tc>
        <w:tc>
          <w:tcPr>
            <w:tcW w:w="1161" w:type="pct"/>
            <w:shd w:val="clear" w:color="auto" w:fill="auto"/>
          </w:tcPr>
          <w:p w:rsidR="00434C79" w:rsidRPr="00D41148" w:rsidRDefault="00434C79" w:rsidP="00E93C3C">
            <w:pPr>
              <w:tabs>
                <w:tab w:val="left" w:pos="426"/>
              </w:tabs>
              <w:spacing w:after="0"/>
              <w:jc w:val="both"/>
              <w:rPr>
                <w:rFonts w:cs="Calibri"/>
                <w:szCs w:val="24"/>
              </w:rPr>
            </w:pPr>
          </w:p>
        </w:tc>
        <w:tc>
          <w:tcPr>
            <w:tcW w:w="317" w:type="pct"/>
            <w:shd w:val="clear" w:color="auto" w:fill="auto"/>
          </w:tcPr>
          <w:p w:rsidR="00434C79" w:rsidRPr="00D41148" w:rsidRDefault="00434C79" w:rsidP="00E93C3C">
            <w:pPr>
              <w:tabs>
                <w:tab w:val="left" w:pos="426"/>
              </w:tabs>
              <w:spacing w:after="0"/>
              <w:jc w:val="both"/>
              <w:rPr>
                <w:rFonts w:cs="Calibri"/>
                <w:b/>
                <w:szCs w:val="24"/>
              </w:rPr>
            </w:pPr>
          </w:p>
        </w:tc>
        <w:tc>
          <w:tcPr>
            <w:tcW w:w="263" w:type="pct"/>
            <w:shd w:val="clear" w:color="auto" w:fill="auto"/>
          </w:tcPr>
          <w:p w:rsidR="00434C79" w:rsidRPr="00D41148" w:rsidRDefault="00434C79" w:rsidP="00E93C3C">
            <w:pPr>
              <w:tabs>
                <w:tab w:val="left" w:pos="426"/>
              </w:tabs>
              <w:spacing w:after="0"/>
              <w:jc w:val="both"/>
              <w:rPr>
                <w:rFonts w:cs="Calibri"/>
                <w:b/>
                <w:szCs w:val="24"/>
              </w:rPr>
            </w:pPr>
          </w:p>
        </w:tc>
      </w:tr>
      <w:tr w:rsidR="00434C79" w:rsidRPr="00D41148" w:rsidTr="00E93C3C">
        <w:tc>
          <w:tcPr>
            <w:tcW w:w="2732" w:type="pct"/>
            <w:shd w:val="clear" w:color="auto" w:fill="auto"/>
          </w:tcPr>
          <w:p w:rsidR="00434C79" w:rsidRPr="00D41148" w:rsidRDefault="00434C79" w:rsidP="00E93C3C">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434C79" w:rsidRPr="00D41148" w:rsidRDefault="00434C79" w:rsidP="00E93C3C">
            <w:pPr>
              <w:tabs>
                <w:tab w:val="left" w:pos="426"/>
              </w:tabs>
              <w:spacing w:after="0"/>
              <w:jc w:val="both"/>
              <w:rPr>
                <w:rFonts w:cs="Calibri"/>
                <w:b/>
                <w:szCs w:val="24"/>
              </w:rPr>
            </w:pPr>
            <w:r>
              <w:rPr>
                <w:rFonts w:cs="Calibri"/>
                <w:b/>
                <w:szCs w:val="24"/>
              </w:rPr>
              <w:t>2000</w:t>
            </w:r>
          </w:p>
        </w:tc>
        <w:tc>
          <w:tcPr>
            <w:tcW w:w="1161" w:type="pct"/>
            <w:shd w:val="clear" w:color="auto" w:fill="auto"/>
          </w:tcPr>
          <w:p w:rsidR="00434C79" w:rsidRPr="00D41148" w:rsidRDefault="00434C79" w:rsidP="00E93C3C">
            <w:pPr>
              <w:tabs>
                <w:tab w:val="left" w:pos="426"/>
              </w:tabs>
              <w:spacing w:after="0"/>
              <w:jc w:val="both"/>
              <w:rPr>
                <w:rFonts w:cs="Calibri"/>
                <w:szCs w:val="24"/>
              </w:rPr>
            </w:pPr>
          </w:p>
        </w:tc>
        <w:tc>
          <w:tcPr>
            <w:tcW w:w="317" w:type="pct"/>
            <w:shd w:val="clear" w:color="auto" w:fill="auto"/>
          </w:tcPr>
          <w:p w:rsidR="00434C79" w:rsidRPr="00D41148" w:rsidRDefault="00434C79" w:rsidP="00E93C3C">
            <w:pPr>
              <w:tabs>
                <w:tab w:val="left" w:pos="426"/>
              </w:tabs>
              <w:spacing w:after="0"/>
              <w:jc w:val="both"/>
              <w:rPr>
                <w:rFonts w:cs="Calibri"/>
                <w:b/>
                <w:szCs w:val="24"/>
              </w:rPr>
            </w:pPr>
          </w:p>
        </w:tc>
        <w:tc>
          <w:tcPr>
            <w:tcW w:w="263" w:type="pct"/>
            <w:shd w:val="clear" w:color="auto" w:fill="auto"/>
          </w:tcPr>
          <w:p w:rsidR="00434C79" w:rsidRPr="00D41148" w:rsidRDefault="00434C79" w:rsidP="00E93C3C">
            <w:pPr>
              <w:tabs>
                <w:tab w:val="left" w:pos="426"/>
              </w:tabs>
              <w:spacing w:after="0"/>
              <w:jc w:val="both"/>
              <w:rPr>
                <w:rFonts w:cs="Calibri"/>
                <w:b/>
                <w:szCs w:val="24"/>
              </w:rPr>
            </w:pPr>
          </w:p>
        </w:tc>
      </w:tr>
      <w:tr w:rsidR="00434C79" w:rsidRPr="00D41148" w:rsidTr="00E93C3C">
        <w:tc>
          <w:tcPr>
            <w:tcW w:w="2732" w:type="pct"/>
            <w:shd w:val="clear" w:color="auto" w:fill="auto"/>
          </w:tcPr>
          <w:p w:rsidR="00434C79" w:rsidRPr="00D41148" w:rsidRDefault="00434C79" w:rsidP="00E93C3C">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434C79" w:rsidRPr="00D41148" w:rsidRDefault="00434C79" w:rsidP="00E93C3C">
            <w:pPr>
              <w:tabs>
                <w:tab w:val="left" w:pos="426"/>
              </w:tabs>
              <w:spacing w:after="0"/>
              <w:jc w:val="both"/>
              <w:rPr>
                <w:rFonts w:cs="Calibri"/>
                <w:b/>
                <w:szCs w:val="24"/>
              </w:rPr>
            </w:pPr>
            <w:r>
              <w:rPr>
                <w:rFonts w:cs="Calibri"/>
                <w:b/>
                <w:szCs w:val="24"/>
              </w:rPr>
              <w:t>0</w:t>
            </w:r>
          </w:p>
        </w:tc>
        <w:tc>
          <w:tcPr>
            <w:tcW w:w="1161" w:type="pct"/>
            <w:shd w:val="clear" w:color="auto" w:fill="auto"/>
          </w:tcPr>
          <w:p w:rsidR="00434C79" w:rsidRPr="00D41148" w:rsidRDefault="00434C79" w:rsidP="00E93C3C">
            <w:pPr>
              <w:tabs>
                <w:tab w:val="left" w:pos="426"/>
              </w:tabs>
              <w:spacing w:after="0"/>
              <w:jc w:val="both"/>
              <w:rPr>
                <w:rFonts w:cs="Calibri"/>
                <w:szCs w:val="24"/>
              </w:rPr>
            </w:pPr>
          </w:p>
        </w:tc>
        <w:tc>
          <w:tcPr>
            <w:tcW w:w="317" w:type="pct"/>
            <w:shd w:val="clear" w:color="auto" w:fill="auto"/>
          </w:tcPr>
          <w:p w:rsidR="00434C79" w:rsidRPr="00D41148" w:rsidRDefault="00434C79" w:rsidP="00E93C3C">
            <w:pPr>
              <w:tabs>
                <w:tab w:val="left" w:pos="426"/>
              </w:tabs>
              <w:spacing w:after="0"/>
              <w:jc w:val="both"/>
              <w:rPr>
                <w:rFonts w:cs="Calibri"/>
                <w:b/>
                <w:szCs w:val="24"/>
              </w:rPr>
            </w:pPr>
          </w:p>
        </w:tc>
        <w:tc>
          <w:tcPr>
            <w:tcW w:w="263" w:type="pct"/>
            <w:shd w:val="clear" w:color="auto" w:fill="auto"/>
          </w:tcPr>
          <w:p w:rsidR="00434C79" w:rsidRPr="00D41148" w:rsidRDefault="00434C79" w:rsidP="00E93C3C">
            <w:pPr>
              <w:tabs>
                <w:tab w:val="left" w:pos="426"/>
              </w:tabs>
              <w:spacing w:after="0"/>
              <w:jc w:val="both"/>
              <w:rPr>
                <w:rFonts w:cs="Calibri"/>
                <w:b/>
                <w:szCs w:val="24"/>
              </w:rPr>
            </w:pPr>
          </w:p>
        </w:tc>
      </w:tr>
      <w:tr w:rsidR="00434C79" w:rsidRPr="00D41148" w:rsidTr="00E93C3C">
        <w:tc>
          <w:tcPr>
            <w:tcW w:w="2732" w:type="pct"/>
            <w:shd w:val="clear" w:color="auto" w:fill="auto"/>
          </w:tcPr>
          <w:p w:rsidR="00434C79" w:rsidRPr="00D41148" w:rsidRDefault="00434C79" w:rsidP="00E93C3C">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434C79" w:rsidRPr="00D41148" w:rsidRDefault="00434C79" w:rsidP="00E93C3C">
            <w:pPr>
              <w:tabs>
                <w:tab w:val="left" w:pos="426"/>
              </w:tabs>
              <w:spacing w:after="0"/>
              <w:jc w:val="both"/>
              <w:rPr>
                <w:rFonts w:cs="Calibri"/>
                <w:b/>
                <w:szCs w:val="24"/>
              </w:rPr>
            </w:pPr>
            <w:r>
              <w:rPr>
                <w:rFonts w:cs="Calibri"/>
                <w:b/>
                <w:szCs w:val="24"/>
              </w:rPr>
              <w:t>11</w:t>
            </w:r>
          </w:p>
        </w:tc>
        <w:tc>
          <w:tcPr>
            <w:tcW w:w="1161" w:type="pct"/>
            <w:shd w:val="clear" w:color="auto" w:fill="auto"/>
          </w:tcPr>
          <w:p w:rsidR="00434C79" w:rsidRPr="00D41148" w:rsidRDefault="00434C79" w:rsidP="00E93C3C">
            <w:pPr>
              <w:tabs>
                <w:tab w:val="left" w:pos="426"/>
              </w:tabs>
              <w:spacing w:after="0"/>
              <w:jc w:val="both"/>
              <w:rPr>
                <w:rFonts w:cs="Calibri"/>
                <w:szCs w:val="24"/>
              </w:rPr>
            </w:pPr>
          </w:p>
        </w:tc>
        <w:tc>
          <w:tcPr>
            <w:tcW w:w="317" w:type="pct"/>
            <w:shd w:val="clear" w:color="auto" w:fill="auto"/>
          </w:tcPr>
          <w:p w:rsidR="00434C79" w:rsidRPr="00D41148" w:rsidRDefault="00434C79" w:rsidP="00E93C3C">
            <w:pPr>
              <w:tabs>
                <w:tab w:val="left" w:pos="426"/>
              </w:tabs>
              <w:spacing w:after="0"/>
              <w:jc w:val="both"/>
              <w:rPr>
                <w:rFonts w:cs="Calibri"/>
                <w:b/>
                <w:szCs w:val="24"/>
              </w:rPr>
            </w:pPr>
          </w:p>
        </w:tc>
        <w:tc>
          <w:tcPr>
            <w:tcW w:w="263" w:type="pct"/>
            <w:shd w:val="clear" w:color="auto" w:fill="auto"/>
          </w:tcPr>
          <w:p w:rsidR="00434C79" w:rsidRPr="00D41148" w:rsidRDefault="00434C79" w:rsidP="00E93C3C">
            <w:pPr>
              <w:tabs>
                <w:tab w:val="left" w:pos="426"/>
              </w:tabs>
              <w:spacing w:after="0"/>
              <w:jc w:val="both"/>
              <w:rPr>
                <w:rFonts w:cs="Calibri"/>
                <w:b/>
                <w:szCs w:val="24"/>
              </w:rPr>
            </w:pPr>
          </w:p>
        </w:tc>
      </w:tr>
      <w:tr w:rsidR="00434C79" w:rsidRPr="00D41148" w:rsidTr="00E93C3C">
        <w:tc>
          <w:tcPr>
            <w:tcW w:w="2732" w:type="pct"/>
            <w:shd w:val="clear" w:color="auto" w:fill="auto"/>
          </w:tcPr>
          <w:p w:rsidR="00434C79" w:rsidRPr="00D41148" w:rsidRDefault="00434C79" w:rsidP="00E93C3C">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434C79" w:rsidRPr="00D41148" w:rsidRDefault="00434C79" w:rsidP="00E93C3C">
            <w:pPr>
              <w:tabs>
                <w:tab w:val="left" w:pos="426"/>
              </w:tabs>
              <w:spacing w:after="0"/>
              <w:jc w:val="both"/>
              <w:rPr>
                <w:rFonts w:cs="Calibri"/>
                <w:b/>
                <w:szCs w:val="24"/>
              </w:rPr>
            </w:pPr>
            <w:r>
              <w:rPr>
                <w:rFonts w:cs="Calibri"/>
                <w:b/>
                <w:szCs w:val="24"/>
              </w:rPr>
              <w:t>4</w:t>
            </w:r>
          </w:p>
        </w:tc>
        <w:tc>
          <w:tcPr>
            <w:tcW w:w="1161" w:type="pct"/>
            <w:shd w:val="clear" w:color="auto" w:fill="auto"/>
          </w:tcPr>
          <w:p w:rsidR="00434C79" w:rsidRPr="00D41148" w:rsidRDefault="00434C79" w:rsidP="00E93C3C">
            <w:pPr>
              <w:tabs>
                <w:tab w:val="left" w:pos="426"/>
              </w:tabs>
              <w:spacing w:after="0"/>
              <w:jc w:val="both"/>
              <w:rPr>
                <w:rFonts w:cs="Calibri"/>
                <w:szCs w:val="24"/>
              </w:rPr>
            </w:pPr>
          </w:p>
        </w:tc>
        <w:tc>
          <w:tcPr>
            <w:tcW w:w="317" w:type="pct"/>
            <w:shd w:val="clear" w:color="auto" w:fill="auto"/>
          </w:tcPr>
          <w:p w:rsidR="00434C79" w:rsidRPr="00D41148" w:rsidRDefault="00434C79" w:rsidP="00E93C3C">
            <w:pPr>
              <w:tabs>
                <w:tab w:val="left" w:pos="426"/>
              </w:tabs>
              <w:spacing w:after="0"/>
              <w:jc w:val="both"/>
              <w:rPr>
                <w:rFonts w:cs="Calibri"/>
                <w:b/>
                <w:szCs w:val="24"/>
              </w:rPr>
            </w:pPr>
          </w:p>
        </w:tc>
        <w:tc>
          <w:tcPr>
            <w:tcW w:w="263" w:type="pct"/>
            <w:shd w:val="clear" w:color="auto" w:fill="auto"/>
          </w:tcPr>
          <w:p w:rsidR="00434C79" w:rsidRPr="00D41148" w:rsidRDefault="00434C79" w:rsidP="00E93C3C">
            <w:pPr>
              <w:tabs>
                <w:tab w:val="left" w:pos="426"/>
              </w:tabs>
              <w:spacing w:after="0"/>
              <w:jc w:val="both"/>
              <w:rPr>
                <w:rFonts w:cs="Calibri"/>
                <w:b/>
                <w:szCs w:val="24"/>
              </w:rPr>
            </w:pPr>
          </w:p>
        </w:tc>
      </w:tr>
      <w:tr w:rsidR="00434C79" w:rsidRPr="00D41148" w:rsidTr="00E93C3C">
        <w:tc>
          <w:tcPr>
            <w:tcW w:w="2732" w:type="pct"/>
            <w:shd w:val="clear" w:color="auto" w:fill="auto"/>
          </w:tcPr>
          <w:p w:rsidR="00434C79" w:rsidRPr="00D41148" w:rsidRDefault="00434C79" w:rsidP="00E93C3C">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434C79" w:rsidRPr="00D41148" w:rsidRDefault="00434C79" w:rsidP="00E93C3C">
            <w:pPr>
              <w:tabs>
                <w:tab w:val="left" w:pos="426"/>
              </w:tabs>
              <w:spacing w:after="0"/>
              <w:jc w:val="both"/>
              <w:rPr>
                <w:rFonts w:cs="Calibri"/>
                <w:b/>
                <w:szCs w:val="24"/>
              </w:rPr>
            </w:pPr>
          </w:p>
        </w:tc>
        <w:tc>
          <w:tcPr>
            <w:tcW w:w="1161" w:type="pct"/>
            <w:shd w:val="clear" w:color="auto" w:fill="auto"/>
          </w:tcPr>
          <w:p w:rsidR="00434C79" w:rsidRPr="00D41148" w:rsidRDefault="00434C79" w:rsidP="00E93C3C">
            <w:pPr>
              <w:tabs>
                <w:tab w:val="left" w:pos="426"/>
              </w:tabs>
              <w:spacing w:after="0"/>
              <w:jc w:val="both"/>
              <w:rPr>
                <w:rFonts w:cs="Calibri"/>
                <w:szCs w:val="24"/>
              </w:rPr>
            </w:pPr>
          </w:p>
        </w:tc>
        <w:tc>
          <w:tcPr>
            <w:tcW w:w="317" w:type="pct"/>
            <w:shd w:val="clear" w:color="auto" w:fill="auto"/>
          </w:tcPr>
          <w:p w:rsidR="00434C79" w:rsidRPr="00D41148" w:rsidRDefault="00434C79" w:rsidP="00E93C3C">
            <w:pPr>
              <w:tabs>
                <w:tab w:val="left" w:pos="426"/>
              </w:tabs>
              <w:spacing w:after="0"/>
              <w:jc w:val="both"/>
              <w:rPr>
                <w:rFonts w:cs="Calibri"/>
                <w:b/>
                <w:szCs w:val="24"/>
              </w:rPr>
            </w:pPr>
          </w:p>
        </w:tc>
        <w:tc>
          <w:tcPr>
            <w:tcW w:w="263" w:type="pct"/>
            <w:shd w:val="clear" w:color="auto" w:fill="auto"/>
          </w:tcPr>
          <w:p w:rsidR="00434C79" w:rsidRPr="00D41148" w:rsidRDefault="00434C79" w:rsidP="00E93C3C">
            <w:pPr>
              <w:tabs>
                <w:tab w:val="left" w:pos="426"/>
              </w:tabs>
              <w:spacing w:after="0"/>
              <w:jc w:val="both"/>
              <w:rPr>
                <w:rFonts w:cs="Calibri"/>
                <w:b/>
                <w:szCs w:val="24"/>
              </w:rPr>
            </w:pPr>
          </w:p>
        </w:tc>
      </w:tr>
    </w:tbl>
    <w:p w:rsidR="00434C79" w:rsidRDefault="00434C79" w:rsidP="00434C79">
      <w:pPr>
        <w:tabs>
          <w:tab w:val="left" w:pos="426"/>
        </w:tabs>
        <w:spacing w:after="0"/>
        <w:jc w:val="both"/>
        <w:rPr>
          <w:rFonts w:cs="Calibri"/>
          <w:b/>
          <w:szCs w:val="24"/>
        </w:rPr>
      </w:pPr>
    </w:p>
    <w:p w:rsidR="00434C79" w:rsidRDefault="00434C79" w:rsidP="00434C79">
      <w:pPr>
        <w:pStyle w:val="Balk3"/>
        <w:rPr>
          <w:lang w:val="tr-TR"/>
        </w:rPr>
      </w:pPr>
    </w:p>
    <w:p w:rsidR="00434C79" w:rsidRPr="00A47F2F" w:rsidRDefault="00434C79" w:rsidP="00434C79">
      <w:pPr>
        <w:pStyle w:val="Balk3"/>
      </w:pPr>
      <w:r>
        <w:t>Sınıf ve Öğrenci Bilgileri</w:t>
      </w:r>
    </w:p>
    <w:p w:rsidR="00434C79" w:rsidRDefault="00434C79" w:rsidP="00434C79">
      <w:pPr>
        <w:tabs>
          <w:tab w:val="left" w:pos="426"/>
        </w:tabs>
        <w:spacing w:after="0"/>
        <w:jc w:val="both"/>
        <w:rPr>
          <w:szCs w:val="24"/>
        </w:rPr>
      </w:pPr>
      <w:r>
        <w:rPr>
          <w:szCs w:val="24"/>
        </w:rPr>
        <w:tab/>
        <w:t>Okulumuzda yer alan sınıfların öğrenci sayıları alttaki tabloda verilmiştir.</w:t>
      </w:r>
    </w:p>
    <w:p w:rsidR="00434C79" w:rsidRDefault="00434C79" w:rsidP="00434C79">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434C79" w:rsidRPr="00D41148" w:rsidTr="00E93C3C">
        <w:tc>
          <w:tcPr>
            <w:tcW w:w="1768" w:type="dxa"/>
            <w:shd w:val="clear" w:color="auto" w:fill="auto"/>
          </w:tcPr>
          <w:p w:rsidR="00434C79" w:rsidRPr="00D41148" w:rsidRDefault="00434C79" w:rsidP="00E93C3C">
            <w:pPr>
              <w:tabs>
                <w:tab w:val="left" w:pos="426"/>
              </w:tabs>
              <w:spacing w:after="0"/>
              <w:jc w:val="both"/>
              <w:rPr>
                <w:b/>
                <w:szCs w:val="24"/>
              </w:rPr>
            </w:pPr>
            <w:r w:rsidRPr="00D41148">
              <w:rPr>
                <w:b/>
                <w:szCs w:val="24"/>
              </w:rPr>
              <w:t>SINIFI</w:t>
            </w:r>
          </w:p>
        </w:tc>
        <w:tc>
          <w:tcPr>
            <w:tcW w:w="892" w:type="dxa"/>
            <w:shd w:val="clear" w:color="auto" w:fill="auto"/>
          </w:tcPr>
          <w:p w:rsidR="00434C79" w:rsidRPr="00D41148" w:rsidRDefault="000A25AC" w:rsidP="00E93C3C">
            <w:pPr>
              <w:tabs>
                <w:tab w:val="left" w:pos="426"/>
              </w:tabs>
              <w:spacing w:after="0"/>
              <w:jc w:val="both"/>
              <w:rPr>
                <w:szCs w:val="24"/>
              </w:rPr>
            </w:pPr>
            <w:r>
              <w:rPr>
                <w:szCs w:val="24"/>
              </w:rPr>
              <w:t>Erkek</w:t>
            </w:r>
          </w:p>
        </w:tc>
        <w:tc>
          <w:tcPr>
            <w:tcW w:w="992" w:type="dxa"/>
            <w:shd w:val="clear" w:color="auto" w:fill="auto"/>
          </w:tcPr>
          <w:p w:rsidR="00434C79" w:rsidRPr="00D41148" w:rsidRDefault="000A25AC" w:rsidP="00E93C3C">
            <w:pPr>
              <w:tabs>
                <w:tab w:val="left" w:pos="426"/>
              </w:tabs>
              <w:spacing w:after="0"/>
              <w:jc w:val="both"/>
              <w:rPr>
                <w:szCs w:val="24"/>
              </w:rPr>
            </w:pPr>
            <w:r>
              <w:rPr>
                <w:szCs w:val="24"/>
              </w:rPr>
              <w:t>Kız</w:t>
            </w:r>
          </w:p>
        </w:tc>
        <w:tc>
          <w:tcPr>
            <w:tcW w:w="1418" w:type="dxa"/>
            <w:tcBorders>
              <w:right w:val="single" w:sz="12" w:space="0" w:color="auto"/>
            </w:tcBorders>
            <w:shd w:val="clear" w:color="auto" w:fill="auto"/>
          </w:tcPr>
          <w:p w:rsidR="00434C79" w:rsidRPr="00710994" w:rsidRDefault="00434C79" w:rsidP="00E93C3C">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434C79" w:rsidRPr="00D41148" w:rsidRDefault="00434C79" w:rsidP="00E93C3C">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434C79" w:rsidRPr="00D41148" w:rsidRDefault="000A25AC" w:rsidP="00E93C3C">
            <w:pPr>
              <w:tabs>
                <w:tab w:val="left" w:pos="426"/>
              </w:tabs>
              <w:spacing w:after="0"/>
              <w:jc w:val="both"/>
              <w:rPr>
                <w:szCs w:val="24"/>
              </w:rPr>
            </w:pPr>
            <w:r>
              <w:rPr>
                <w:szCs w:val="24"/>
              </w:rPr>
              <w:t>Erkek</w:t>
            </w:r>
          </w:p>
        </w:tc>
        <w:tc>
          <w:tcPr>
            <w:tcW w:w="1276" w:type="dxa"/>
            <w:tcBorders>
              <w:bottom w:val="single" w:sz="6" w:space="0" w:color="auto"/>
            </w:tcBorders>
            <w:shd w:val="clear" w:color="auto" w:fill="auto"/>
          </w:tcPr>
          <w:p w:rsidR="00434C79" w:rsidRPr="00D41148" w:rsidRDefault="000A25AC" w:rsidP="00E93C3C">
            <w:pPr>
              <w:tabs>
                <w:tab w:val="left" w:pos="426"/>
              </w:tabs>
              <w:spacing w:after="0"/>
              <w:jc w:val="both"/>
              <w:rPr>
                <w:szCs w:val="24"/>
              </w:rPr>
            </w:pPr>
            <w:r>
              <w:rPr>
                <w:szCs w:val="24"/>
              </w:rPr>
              <w:t>Kız</w:t>
            </w:r>
          </w:p>
        </w:tc>
        <w:tc>
          <w:tcPr>
            <w:tcW w:w="1559" w:type="dxa"/>
            <w:tcBorders>
              <w:bottom w:val="single" w:sz="6" w:space="0" w:color="auto"/>
            </w:tcBorders>
            <w:shd w:val="clear" w:color="auto" w:fill="auto"/>
          </w:tcPr>
          <w:p w:rsidR="00434C79" w:rsidRPr="00710994" w:rsidRDefault="00434C79" w:rsidP="00E93C3C">
            <w:pPr>
              <w:tabs>
                <w:tab w:val="left" w:pos="426"/>
              </w:tabs>
              <w:spacing w:after="0"/>
              <w:jc w:val="both"/>
              <w:rPr>
                <w:b/>
                <w:szCs w:val="24"/>
              </w:rPr>
            </w:pPr>
            <w:r w:rsidRPr="00710994">
              <w:rPr>
                <w:b/>
                <w:szCs w:val="24"/>
              </w:rPr>
              <w:t>Toplam</w:t>
            </w:r>
          </w:p>
        </w:tc>
      </w:tr>
      <w:tr w:rsidR="000A25AC" w:rsidRPr="00D41148" w:rsidTr="00E93C3C">
        <w:tc>
          <w:tcPr>
            <w:tcW w:w="1768" w:type="dxa"/>
            <w:shd w:val="clear" w:color="auto" w:fill="auto"/>
          </w:tcPr>
          <w:p w:rsidR="000A25AC" w:rsidRPr="00D41148" w:rsidRDefault="000519B8" w:rsidP="00E93C3C">
            <w:pPr>
              <w:tabs>
                <w:tab w:val="left" w:pos="426"/>
              </w:tabs>
              <w:spacing w:after="0"/>
              <w:jc w:val="both"/>
              <w:rPr>
                <w:szCs w:val="24"/>
              </w:rPr>
            </w:pPr>
            <w:r>
              <w:rPr>
                <w:szCs w:val="24"/>
              </w:rPr>
              <w:t>5/A</w:t>
            </w:r>
          </w:p>
        </w:tc>
        <w:tc>
          <w:tcPr>
            <w:tcW w:w="892" w:type="dxa"/>
            <w:shd w:val="clear" w:color="auto" w:fill="auto"/>
          </w:tcPr>
          <w:p w:rsidR="000A25AC" w:rsidRPr="00D41148" w:rsidRDefault="000519B8" w:rsidP="00E93C3C">
            <w:pPr>
              <w:tabs>
                <w:tab w:val="left" w:pos="426"/>
              </w:tabs>
              <w:spacing w:after="0"/>
              <w:jc w:val="both"/>
              <w:rPr>
                <w:szCs w:val="24"/>
              </w:rPr>
            </w:pPr>
            <w:r>
              <w:rPr>
                <w:szCs w:val="24"/>
              </w:rPr>
              <w:t>14</w:t>
            </w:r>
          </w:p>
        </w:tc>
        <w:tc>
          <w:tcPr>
            <w:tcW w:w="992" w:type="dxa"/>
            <w:shd w:val="clear" w:color="auto" w:fill="auto"/>
          </w:tcPr>
          <w:p w:rsidR="000A25AC" w:rsidRPr="00D41148" w:rsidRDefault="000519B8" w:rsidP="00E93C3C">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0A25AC" w:rsidRPr="00D41148" w:rsidRDefault="000519B8" w:rsidP="00E93C3C">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A25AC" w:rsidRPr="00D41148" w:rsidRDefault="000519B8" w:rsidP="00E93C3C">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519B8" w:rsidP="00E93C3C">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519B8" w:rsidP="00E93C3C">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519B8" w:rsidP="00E93C3C">
            <w:pPr>
              <w:tabs>
                <w:tab w:val="left" w:pos="426"/>
              </w:tabs>
              <w:spacing w:after="0"/>
              <w:jc w:val="both"/>
              <w:rPr>
                <w:szCs w:val="24"/>
              </w:rPr>
            </w:pPr>
            <w:r>
              <w:rPr>
                <w:szCs w:val="24"/>
              </w:rPr>
              <w:t>27</w:t>
            </w:r>
          </w:p>
        </w:tc>
      </w:tr>
      <w:tr w:rsidR="000A25AC" w:rsidRPr="00D41148" w:rsidTr="00E93C3C">
        <w:tc>
          <w:tcPr>
            <w:tcW w:w="1768" w:type="dxa"/>
            <w:shd w:val="clear" w:color="auto" w:fill="auto"/>
          </w:tcPr>
          <w:p w:rsidR="000A25AC" w:rsidRPr="00D41148" w:rsidRDefault="000519B8" w:rsidP="00E93C3C">
            <w:pPr>
              <w:tabs>
                <w:tab w:val="left" w:pos="426"/>
              </w:tabs>
              <w:spacing w:after="0"/>
              <w:jc w:val="both"/>
              <w:rPr>
                <w:szCs w:val="24"/>
              </w:rPr>
            </w:pPr>
            <w:r>
              <w:rPr>
                <w:szCs w:val="24"/>
              </w:rPr>
              <w:t>5/B</w:t>
            </w:r>
          </w:p>
        </w:tc>
        <w:tc>
          <w:tcPr>
            <w:tcW w:w="892" w:type="dxa"/>
            <w:shd w:val="clear" w:color="auto" w:fill="auto"/>
          </w:tcPr>
          <w:p w:rsidR="000A25AC" w:rsidRPr="00D41148" w:rsidRDefault="000519B8" w:rsidP="00E93C3C">
            <w:pPr>
              <w:tabs>
                <w:tab w:val="left" w:pos="426"/>
              </w:tabs>
              <w:spacing w:after="0"/>
              <w:jc w:val="both"/>
              <w:rPr>
                <w:szCs w:val="24"/>
              </w:rPr>
            </w:pPr>
            <w:r>
              <w:rPr>
                <w:szCs w:val="24"/>
              </w:rPr>
              <w:t>13</w:t>
            </w:r>
          </w:p>
        </w:tc>
        <w:tc>
          <w:tcPr>
            <w:tcW w:w="992" w:type="dxa"/>
            <w:shd w:val="clear" w:color="auto" w:fill="auto"/>
          </w:tcPr>
          <w:p w:rsidR="000A25AC" w:rsidRPr="00D41148" w:rsidRDefault="000519B8" w:rsidP="00E93C3C">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0A25AC" w:rsidRPr="00D41148" w:rsidRDefault="000519B8" w:rsidP="00E93C3C">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A25AC" w:rsidRPr="00D41148" w:rsidRDefault="000519B8" w:rsidP="00E93C3C">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519B8" w:rsidP="00E93C3C">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519B8" w:rsidP="00E93C3C">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519B8" w:rsidP="00E93C3C">
            <w:pPr>
              <w:tabs>
                <w:tab w:val="left" w:pos="426"/>
              </w:tabs>
              <w:spacing w:after="0"/>
              <w:jc w:val="both"/>
              <w:rPr>
                <w:szCs w:val="24"/>
              </w:rPr>
            </w:pPr>
            <w:r>
              <w:rPr>
                <w:szCs w:val="24"/>
              </w:rPr>
              <w:t>28</w:t>
            </w:r>
          </w:p>
        </w:tc>
      </w:tr>
      <w:tr w:rsidR="000A25AC" w:rsidRPr="00D41148" w:rsidTr="00E93C3C">
        <w:tc>
          <w:tcPr>
            <w:tcW w:w="1768" w:type="dxa"/>
            <w:shd w:val="clear" w:color="auto" w:fill="auto"/>
          </w:tcPr>
          <w:p w:rsidR="000A25AC" w:rsidRPr="00D41148" w:rsidRDefault="000519B8" w:rsidP="00E93C3C">
            <w:pPr>
              <w:tabs>
                <w:tab w:val="left" w:pos="426"/>
              </w:tabs>
              <w:spacing w:after="0"/>
              <w:jc w:val="both"/>
              <w:rPr>
                <w:szCs w:val="24"/>
              </w:rPr>
            </w:pPr>
            <w:r>
              <w:rPr>
                <w:szCs w:val="24"/>
              </w:rPr>
              <w:t>5/C</w:t>
            </w:r>
          </w:p>
        </w:tc>
        <w:tc>
          <w:tcPr>
            <w:tcW w:w="892" w:type="dxa"/>
            <w:shd w:val="clear" w:color="auto" w:fill="auto"/>
          </w:tcPr>
          <w:p w:rsidR="000A25AC" w:rsidRPr="00D41148" w:rsidRDefault="000519B8" w:rsidP="00E93C3C">
            <w:pPr>
              <w:tabs>
                <w:tab w:val="left" w:pos="426"/>
              </w:tabs>
              <w:spacing w:after="0"/>
              <w:jc w:val="both"/>
              <w:rPr>
                <w:szCs w:val="24"/>
              </w:rPr>
            </w:pPr>
            <w:r>
              <w:rPr>
                <w:szCs w:val="24"/>
              </w:rPr>
              <w:t>11</w:t>
            </w:r>
          </w:p>
        </w:tc>
        <w:tc>
          <w:tcPr>
            <w:tcW w:w="992" w:type="dxa"/>
            <w:shd w:val="clear" w:color="auto" w:fill="auto"/>
          </w:tcPr>
          <w:p w:rsidR="000A25AC" w:rsidRPr="00D41148" w:rsidRDefault="000519B8" w:rsidP="00E93C3C">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0A25AC" w:rsidRPr="00D41148" w:rsidRDefault="000519B8" w:rsidP="00E93C3C">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A25AC" w:rsidRPr="00D41148" w:rsidRDefault="000519B8" w:rsidP="00E93C3C">
            <w:pPr>
              <w:tabs>
                <w:tab w:val="left" w:pos="426"/>
              </w:tabs>
              <w:spacing w:after="0"/>
              <w:jc w:val="both"/>
              <w:rPr>
                <w:szCs w:val="24"/>
              </w:rPr>
            </w:pPr>
            <w:r>
              <w:rPr>
                <w:szCs w:val="24"/>
              </w:rPr>
              <w:t>5HZ/A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519B8" w:rsidP="00E93C3C">
            <w:pPr>
              <w:tabs>
                <w:tab w:val="left" w:pos="426"/>
              </w:tabs>
              <w:spacing w:after="0"/>
              <w:jc w:val="both"/>
              <w:rPr>
                <w:szCs w:val="24"/>
              </w:rPr>
            </w:pPr>
            <w:r>
              <w:rPr>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519B8" w:rsidP="00E93C3C">
            <w:pPr>
              <w:tabs>
                <w:tab w:val="left" w:pos="426"/>
              </w:tabs>
              <w:spacing w:after="0"/>
              <w:jc w:val="both"/>
              <w:rPr>
                <w:szCs w:val="24"/>
              </w:rPr>
            </w:pPr>
            <w:r>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519B8" w:rsidP="00E93C3C">
            <w:pPr>
              <w:tabs>
                <w:tab w:val="left" w:pos="426"/>
              </w:tabs>
              <w:spacing w:after="0"/>
              <w:jc w:val="both"/>
              <w:rPr>
                <w:szCs w:val="24"/>
              </w:rPr>
            </w:pPr>
            <w:r>
              <w:rPr>
                <w:szCs w:val="24"/>
              </w:rPr>
              <w:t>4</w:t>
            </w:r>
          </w:p>
        </w:tc>
      </w:tr>
      <w:tr w:rsidR="000A25AC" w:rsidRPr="00D41148" w:rsidTr="00E93C3C">
        <w:tc>
          <w:tcPr>
            <w:tcW w:w="1768" w:type="dxa"/>
            <w:shd w:val="clear" w:color="auto" w:fill="auto"/>
          </w:tcPr>
          <w:p w:rsidR="000A25AC" w:rsidRPr="00D41148" w:rsidRDefault="000519B8" w:rsidP="00E93C3C">
            <w:pPr>
              <w:tabs>
                <w:tab w:val="left" w:pos="426"/>
              </w:tabs>
              <w:spacing w:after="0"/>
              <w:jc w:val="both"/>
              <w:rPr>
                <w:szCs w:val="24"/>
              </w:rPr>
            </w:pPr>
            <w:r>
              <w:rPr>
                <w:szCs w:val="24"/>
              </w:rPr>
              <w:t>6/A</w:t>
            </w:r>
          </w:p>
        </w:tc>
        <w:tc>
          <w:tcPr>
            <w:tcW w:w="892" w:type="dxa"/>
            <w:shd w:val="clear" w:color="auto" w:fill="auto"/>
          </w:tcPr>
          <w:p w:rsidR="000A25AC" w:rsidRPr="00D41148" w:rsidRDefault="000519B8" w:rsidP="00E93C3C">
            <w:pPr>
              <w:tabs>
                <w:tab w:val="left" w:pos="426"/>
              </w:tabs>
              <w:spacing w:after="0"/>
              <w:jc w:val="both"/>
              <w:rPr>
                <w:szCs w:val="24"/>
              </w:rPr>
            </w:pPr>
            <w:r>
              <w:rPr>
                <w:szCs w:val="24"/>
              </w:rPr>
              <w:t>17</w:t>
            </w:r>
          </w:p>
        </w:tc>
        <w:tc>
          <w:tcPr>
            <w:tcW w:w="992" w:type="dxa"/>
            <w:shd w:val="clear" w:color="auto" w:fill="auto"/>
          </w:tcPr>
          <w:p w:rsidR="000A25AC" w:rsidRPr="00D41148" w:rsidRDefault="000519B8" w:rsidP="00E93C3C">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0A25AC" w:rsidRPr="00D41148" w:rsidRDefault="000519B8" w:rsidP="00E93C3C">
            <w:pPr>
              <w:tabs>
                <w:tab w:val="left" w:pos="426"/>
              </w:tabs>
              <w:spacing w:after="0"/>
              <w:jc w:val="both"/>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A25AC" w:rsidRPr="00D41148" w:rsidRDefault="000519B8" w:rsidP="00E93C3C">
            <w:pPr>
              <w:tabs>
                <w:tab w:val="left" w:pos="426"/>
              </w:tabs>
              <w:spacing w:after="0"/>
              <w:jc w:val="both"/>
              <w:rPr>
                <w:szCs w:val="24"/>
              </w:rPr>
            </w:pPr>
            <w:r>
              <w:rPr>
                <w:szCs w:val="24"/>
              </w:rPr>
              <w:t>6HZ/A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519B8" w:rsidP="00E93C3C">
            <w:pPr>
              <w:tabs>
                <w:tab w:val="left" w:pos="426"/>
              </w:tabs>
              <w:spacing w:after="0"/>
              <w:jc w:val="both"/>
              <w:rPr>
                <w:szCs w:val="24"/>
              </w:rPr>
            </w:pPr>
            <w:r>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519B8" w:rsidP="00E93C3C">
            <w:pPr>
              <w:tabs>
                <w:tab w:val="left" w:pos="426"/>
              </w:tabs>
              <w:spacing w:after="0"/>
              <w:jc w:val="both"/>
              <w:rPr>
                <w:szCs w:val="24"/>
              </w:rPr>
            </w:pPr>
            <w:r>
              <w:rPr>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519B8" w:rsidP="00E93C3C">
            <w:pPr>
              <w:tabs>
                <w:tab w:val="left" w:pos="426"/>
              </w:tabs>
              <w:spacing w:after="0"/>
              <w:jc w:val="both"/>
              <w:rPr>
                <w:szCs w:val="24"/>
              </w:rPr>
            </w:pPr>
            <w:r>
              <w:rPr>
                <w:szCs w:val="24"/>
              </w:rPr>
              <w:t>1</w:t>
            </w:r>
          </w:p>
        </w:tc>
      </w:tr>
      <w:tr w:rsidR="000A25AC" w:rsidRPr="00D41148" w:rsidTr="00E93C3C">
        <w:tc>
          <w:tcPr>
            <w:tcW w:w="1768" w:type="dxa"/>
            <w:shd w:val="clear" w:color="auto" w:fill="auto"/>
          </w:tcPr>
          <w:p w:rsidR="000A25AC" w:rsidRPr="00D41148" w:rsidRDefault="000519B8" w:rsidP="00E93C3C">
            <w:pPr>
              <w:tabs>
                <w:tab w:val="left" w:pos="426"/>
              </w:tabs>
              <w:spacing w:after="0"/>
              <w:jc w:val="both"/>
              <w:rPr>
                <w:szCs w:val="24"/>
              </w:rPr>
            </w:pPr>
            <w:r>
              <w:rPr>
                <w:szCs w:val="24"/>
              </w:rPr>
              <w:t>6/B</w:t>
            </w:r>
          </w:p>
        </w:tc>
        <w:tc>
          <w:tcPr>
            <w:tcW w:w="892" w:type="dxa"/>
            <w:shd w:val="clear" w:color="auto" w:fill="auto"/>
          </w:tcPr>
          <w:p w:rsidR="000A25AC" w:rsidRPr="00D41148" w:rsidRDefault="000519B8" w:rsidP="00E93C3C">
            <w:pPr>
              <w:tabs>
                <w:tab w:val="left" w:pos="426"/>
              </w:tabs>
              <w:spacing w:after="0"/>
              <w:jc w:val="both"/>
              <w:rPr>
                <w:szCs w:val="24"/>
              </w:rPr>
            </w:pPr>
            <w:r>
              <w:rPr>
                <w:szCs w:val="24"/>
              </w:rPr>
              <w:t>16</w:t>
            </w:r>
          </w:p>
        </w:tc>
        <w:tc>
          <w:tcPr>
            <w:tcW w:w="992" w:type="dxa"/>
            <w:shd w:val="clear" w:color="auto" w:fill="auto"/>
          </w:tcPr>
          <w:p w:rsidR="000A25AC" w:rsidRPr="00D41148" w:rsidRDefault="000519B8" w:rsidP="00E93C3C">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0A25AC" w:rsidRPr="00D41148" w:rsidRDefault="000519B8" w:rsidP="00E93C3C">
            <w:pPr>
              <w:tabs>
                <w:tab w:val="left" w:pos="426"/>
              </w:tabs>
              <w:spacing w:after="0"/>
              <w:jc w:val="both"/>
              <w:rPr>
                <w:szCs w:val="24"/>
              </w:rPr>
            </w:pPr>
            <w:r>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A25AC" w:rsidRPr="00D41148" w:rsidRDefault="000519B8" w:rsidP="00E93C3C">
            <w:pPr>
              <w:tabs>
                <w:tab w:val="left" w:pos="426"/>
              </w:tabs>
              <w:spacing w:after="0"/>
              <w:jc w:val="both"/>
              <w:rPr>
                <w:szCs w:val="24"/>
              </w:rPr>
            </w:pPr>
            <w:r>
              <w:rPr>
                <w:szCs w:val="24"/>
              </w:rPr>
              <w:t>7HZ</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519B8" w:rsidP="00E93C3C">
            <w:pPr>
              <w:tabs>
                <w:tab w:val="left" w:pos="426"/>
              </w:tabs>
              <w:spacing w:after="0"/>
              <w:jc w:val="both"/>
              <w:rPr>
                <w:szCs w:val="24"/>
              </w:rPr>
            </w:pP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519B8" w:rsidP="00E93C3C">
            <w:pPr>
              <w:tabs>
                <w:tab w:val="left" w:pos="426"/>
              </w:tabs>
              <w:spacing w:after="0"/>
              <w:jc w:val="both"/>
              <w:rPr>
                <w:szCs w:val="24"/>
              </w:rPr>
            </w:pPr>
            <w:r>
              <w:rPr>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E93C3C">
            <w:pPr>
              <w:tabs>
                <w:tab w:val="left" w:pos="426"/>
              </w:tabs>
              <w:spacing w:after="0"/>
              <w:jc w:val="both"/>
              <w:rPr>
                <w:szCs w:val="24"/>
              </w:rPr>
            </w:pPr>
            <w:r>
              <w:rPr>
                <w:szCs w:val="24"/>
              </w:rPr>
              <w:t>1</w:t>
            </w:r>
          </w:p>
        </w:tc>
      </w:tr>
      <w:tr w:rsidR="000A25AC" w:rsidRPr="00D41148" w:rsidTr="00E93C3C">
        <w:tc>
          <w:tcPr>
            <w:tcW w:w="1768" w:type="dxa"/>
            <w:shd w:val="clear" w:color="auto" w:fill="auto"/>
          </w:tcPr>
          <w:p w:rsidR="000A25AC" w:rsidRPr="00D41148" w:rsidRDefault="000519B8" w:rsidP="00E93C3C">
            <w:pPr>
              <w:tabs>
                <w:tab w:val="left" w:pos="426"/>
              </w:tabs>
              <w:spacing w:after="0"/>
              <w:jc w:val="both"/>
              <w:rPr>
                <w:szCs w:val="24"/>
              </w:rPr>
            </w:pPr>
            <w:r>
              <w:rPr>
                <w:szCs w:val="24"/>
              </w:rPr>
              <w:t>7/A</w:t>
            </w:r>
          </w:p>
        </w:tc>
        <w:tc>
          <w:tcPr>
            <w:tcW w:w="892" w:type="dxa"/>
            <w:shd w:val="clear" w:color="auto" w:fill="auto"/>
          </w:tcPr>
          <w:p w:rsidR="000A25AC" w:rsidRPr="00D41148" w:rsidRDefault="000519B8" w:rsidP="00E93C3C">
            <w:pPr>
              <w:tabs>
                <w:tab w:val="left" w:pos="426"/>
              </w:tabs>
              <w:spacing w:after="0"/>
              <w:jc w:val="both"/>
              <w:rPr>
                <w:szCs w:val="24"/>
              </w:rPr>
            </w:pPr>
            <w:r>
              <w:rPr>
                <w:szCs w:val="24"/>
              </w:rPr>
              <w:t>15</w:t>
            </w:r>
          </w:p>
        </w:tc>
        <w:tc>
          <w:tcPr>
            <w:tcW w:w="992" w:type="dxa"/>
            <w:shd w:val="clear" w:color="auto" w:fill="auto"/>
          </w:tcPr>
          <w:p w:rsidR="000A25AC" w:rsidRPr="00D41148" w:rsidRDefault="000519B8" w:rsidP="00E93C3C">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0A25AC" w:rsidRPr="00D41148" w:rsidRDefault="000519B8" w:rsidP="00E93C3C">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A25AC" w:rsidRPr="00D41148" w:rsidRDefault="000A25AC" w:rsidP="00E93C3C">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E93C3C">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E93C3C">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E93C3C">
            <w:pPr>
              <w:tabs>
                <w:tab w:val="left" w:pos="426"/>
              </w:tabs>
              <w:spacing w:after="0"/>
              <w:jc w:val="both"/>
              <w:rPr>
                <w:szCs w:val="24"/>
              </w:rPr>
            </w:pPr>
          </w:p>
        </w:tc>
      </w:tr>
      <w:tr w:rsidR="000A25AC" w:rsidRPr="00D41148" w:rsidTr="00E93C3C">
        <w:tc>
          <w:tcPr>
            <w:tcW w:w="1768" w:type="dxa"/>
            <w:shd w:val="clear" w:color="auto" w:fill="auto"/>
          </w:tcPr>
          <w:p w:rsidR="000A25AC" w:rsidRPr="00D41148" w:rsidRDefault="000519B8" w:rsidP="00E93C3C">
            <w:pPr>
              <w:tabs>
                <w:tab w:val="left" w:pos="426"/>
              </w:tabs>
              <w:spacing w:after="0"/>
              <w:jc w:val="both"/>
              <w:rPr>
                <w:szCs w:val="24"/>
              </w:rPr>
            </w:pPr>
            <w:r>
              <w:rPr>
                <w:szCs w:val="24"/>
              </w:rPr>
              <w:t>7/B</w:t>
            </w:r>
          </w:p>
        </w:tc>
        <w:tc>
          <w:tcPr>
            <w:tcW w:w="892" w:type="dxa"/>
            <w:shd w:val="clear" w:color="auto" w:fill="auto"/>
          </w:tcPr>
          <w:p w:rsidR="000A25AC" w:rsidRPr="00D41148" w:rsidRDefault="000519B8" w:rsidP="00E93C3C">
            <w:pPr>
              <w:tabs>
                <w:tab w:val="left" w:pos="426"/>
              </w:tabs>
              <w:spacing w:after="0"/>
              <w:jc w:val="both"/>
              <w:rPr>
                <w:szCs w:val="24"/>
              </w:rPr>
            </w:pPr>
            <w:r>
              <w:rPr>
                <w:szCs w:val="24"/>
              </w:rPr>
              <w:t>16</w:t>
            </w:r>
          </w:p>
        </w:tc>
        <w:tc>
          <w:tcPr>
            <w:tcW w:w="992" w:type="dxa"/>
            <w:shd w:val="clear" w:color="auto" w:fill="auto"/>
          </w:tcPr>
          <w:p w:rsidR="000A25AC" w:rsidRPr="00D41148" w:rsidRDefault="000519B8" w:rsidP="00E93C3C">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0A25AC" w:rsidRPr="00D41148" w:rsidRDefault="000519B8" w:rsidP="00E93C3C">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A25AC" w:rsidRPr="00D41148" w:rsidRDefault="000A25AC" w:rsidP="00E93C3C">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E93C3C">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E93C3C">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A25AC" w:rsidRPr="00D41148" w:rsidRDefault="000A25AC" w:rsidP="00E93C3C">
            <w:pPr>
              <w:tabs>
                <w:tab w:val="left" w:pos="426"/>
              </w:tabs>
              <w:spacing w:after="0"/>
              <w:jc w:val="both"/>
              <w:rPr>
                <w:szCs w:val="24"/>
              </w:rPr>
            </w:pPr>
          </w:p>
        </w:tc>
      </w:tr>
    </w:tbl>
    <w:p w:rsidR="00434C79" w:rsidRDefault="00434C79" w:rsidP="00434C79">
      <w:pPr>
        <w:tabs>
          <w:tab w:val="left" w:pos="426"/>
        </w:tabs>
        <w:spacing w:after="0"/>
        <w:jc w:val="both"/>
        <w:rPr>
          <w:szCs w:val="24"/>
        </w:rPr>
      </w:pPr>
      <w:r>
        <w:rPr>
          <w:szCs w:val="24"/>
        </w:rPr>
        <w:t>*Sınıf sayısına göre istenildiği kadar satır eklenebilir.</w:t>
      </w:r>
    </w:p>
    <w:p w:rsidR="000519B8" w:rsidRDefault="000519B8" w:rsidP="00434C79">
      <w:pPr>
        <w:tabs>
          <w:tab w:val="left" w:pos="426"/>
        </w:tabs>
        <w:spacing w:after="0"/>
        <w:jc w:val="both"/>
        <w:rPr>
          <w:szCs w:val="24"/>
        </w:rPr>
      </w:pPr>
    </w:p>
    <w:p w:rsidR="000519B8" w:rsidRDefault="000519B8" w:rsidP="00434C79">
      <w:pPr>
        <w:tabs>
          <w:tab w:val="left" w:pos="426"/>
        </w:tabs>
        <w:spacing w:after="0"/>
        <w:jc w:val="both"/>
        <w:rPr>
          <w:szCs w:val="24"/>
        </w:rPr>
      </w:pPr>
    </w:p>
    <w:p w:rsidR="00434C79" w:rsidRDefault="00434C79" w:rsidP="00434C79">
      <w:pPr>
        <w:tabs>
          <w:tab w:val="left" w:pos="426"/>
        </w:tabs>
        <w:spacing w:after="0"/>
        <w:jc w:val="both"/>
        <w:rPr>
          <w:szCs w:val="24"/>
        </w:rPr>
      </w:pPr>
    </w:p>
    <w:p w:rsidR="00434C79" w:rsidRDefault="00434C79" w:rsidP="00434C79">
      <w:pPr>
        <w:pStyle w:val="Balk3"/>
        <w:rPr>
          <w:lang w:val="tr-TR"/>
        </w:rPr>
      </w:pPr>
    </w:p>
    <w:p w:rsidR="00434C79" w:rsidRDefault="00434C79" w:rsidP="00434C79">
      <w:pPr>
        <w:pStyle w:val="Balk3"/>
        <w:rPr>
          <w:lang w:val="tr-TR"/>
        </w:rPr>
      </w:pPr>
    </w:p>
    <w:p w:rsidR="00434C79" w:rsidRDefault="00434C79" w:rsidP="00434C79">
      <w:pPr>
        <w:pStyle w:val="Balk3"/>
      </w:pPr>
      <w:r>
        <w:t>Donanım ve Teknolojik Kaynaklarımız</w:t>
      </w:r>
    </w:p>
    <w:p w:rsidR="00434C79" w:rsidRDefault="00434C79" w:rsidP="00434C79">
      <w:pPr>
        <w:ind w:firstLine="708"/>
      </w:pPr>
      <w:r>
        <w:t>Teknolojik kaynaklar başta olmak üzere okulumuzda bulunan çalışır durumdaki donanım malzemesine ilişkin bilgiye alttaki tabloda yer verilmiştir.</w:t>
      </w:r>
    </w:p>
    <w:p w:rsidR="00434C79" w:rsidRDefault="00434C79" w:rsidP="00434C79"/>
    <w:p w:rsidR="00434C79" w:rsidRPr="004962D0" w:rsidRDefault="00434C79" w:rsidP="00434C79">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434C79" w:rsidTr="00E93C3C">
        <w:tc>
          <w:tcPr>
            <w:tcW w:w="4714" w:type="dxa"/>
            <w:shd w:val="clear" w:color="auto" w:fill="auto"/>
          </w:tcPr>
          <w:p w:rsidR="00434C79" w:rsidRDefault="00434C79" w:rsidP="00E93C3C">
            <w:r>
              <w:t>Akıllı Tahta Sayısı</w:t>
            </w:r>
          </w:p>
        </w:tc>
        <w:tc>
          <w:tcPr>
            <w:tcW w:w="2357" w:type="dxa"/>
            <w:shd w:val="clear" w:color="auto" w:fill="auto"/>
          </w:tcPr>
          <w:p w:rsidR="00434C79" w:rsidRDefault="00E93C3C" w:rsidP="00E93C3C">
            <w:r>
              <w:t>9</w:t>
            </w:r>
          </w:p>
        </w:tc>
        <w:tc>
          <w:tcPr>
            <w:tcW w:w="4715" w:type="dxa"/>
            <w:shd w:val="clear" w:color="auto" w:fill="auto"/>
          </w:tcPr>
          <w:p w:rsidR="00434C79" w:rsidRDefault="00434C79" w:rsidP="00E93C3C">
            <w:r>
              <w:t>TV Sayısı</w:t>
            </w:r>
          </w:p>
        </w:tc>
        <w:tc>
          <w:tcPr>
            <w:tcW w:w="2358" w:type="dxa"/>
            <w:shd w:val="clear" w:color="auto" w:fill="auto"/>
          </w:tcPr>
          <w:p w:rsidR="00434C79" w:rsidRDefault="00434C79" w:rsidP="00E93C3C">
            <w:r>
              <w:t>0</w:t>
            </w:r>
          </w:p>
        </w:tc>
      </w:tr>
      <w:tr w:rsidR="00434C79" w:rsidTr="00E93C3C">
        <w:tc>
          <w:tcPr>
            <w:tcW w:w="4714" w:type="dxa"/>
            <w:shd w:val="clear" w:color="auto" w:fill="auto"/>
          </w:tcPr>
          <w:p w:rsidR="00434C79" w:rsidRDefault="00434C79" w:rsidP="00E93C3C">
            <w:r>
              <w:t>Masaüstü Bilgisayar Sayısı</w:t>
            </w:r>
          </w:p>
        </w:tc>
        <w:tc>
          <w:tcPr>
            <w:tcW w:w="2357" w:type="dxa"/>
            <w:shd w:val="clear" w:color="auto" w:fill="auto"/>
          </w:tcPr>
          <w:p w:rsidR="00434C79" w:rsidRDefault="00E93C3C" w:rsidP="00E93C3C">
            <w:r>
              <w:t>2</w:t>
            </w:r>
          </w:p>
        </w:tc>
        <w:tc>
          <w:tcPr>
            <w:tcW w:w="4715" w:type="dxa"/>
            <w:shd w:val="clear" w:color="auto" w:fill="auto"/>
          </w:tcPr>
          <w:p w:rsidR="00434C79" w:rsidRDefault="00434C79" w:rsidP="00E93C3C">
            <w:r>
              <w:t>Yazıcı Sayısı</w:t>
            </w:r>
          </w:p>
        </w:tc>
        <w:tc>
          <w:tcPr>
            <w:tcW w:w="2358" w:type="dxa"/>
            <w:shd w:val="clear" w:color="auto" w:fill="auto"/>
          </w:tcPr>
          <w:p w:rsidR="00434C79" w:rsidRDefault="00434C79" w:rsidP="00E93C3C">
            <w:r>
              <w:t>1</w:t>
            </w:r>
          </w:p>
        </w:tc>
      </w:tr>
      <w:tr w:rsidR="00434C79" w:rsidTr="00E93C3C">
        <w:tc>
          <w:tcPr>
            <w:tcW w:w="4714" w:type="dxa"/>
            <w:shd w:val="clear" w:color="auto" w:fill="auto"/>
          </w:tcPr>
          <w:p w:rsidR="00434C79" w:rsidRDefault="00434C79" w:rsidP="00E93C3C">
            <w:r>
              <w:t>Taşınabilir Bilgisayar Sayısı</w:t>
            </w:r>
          </w:p>
        </w:tc>
        <w:tc>
          <w:tcPr>
            <w:tcW w:w="2357" w:type="dxa"/>
            <w:shd w:val="clear" w:color="auto" w:fill="auto"/>
          </w:tcPr>
          <w:p w:rsidR="00434C79" w:rsidRDefault="000519B8" w:rsidP="00E93C3C">
            <w:r>
              <w:t>0</w:t>
            </w:r>
          </w:p>
        </w:tc>
        <w:tc>
          <w:tcPr>
            <w:tcW w:w="4715" w:type="dxa"/>
            <w:shd w:val="clear" w:color="auto" w:fill="auto"/>
          </w:tcPr>
          <w:p w:rsidR="00434C79" w:rsidRDefault="00434C79" w:rsidP="00E93C3C">
            <w:r>
              <w:t>Fotokopi Makinası Sayısı</w:t>
            </w:r>
          </w:p>
        </w:tc>
        <w:tc>
          <w:tcPr>
            <w:tcW w:w="2358" w:type="dxa"/>
            <w:shd w:val="clear" w:color="auto" w:fill="auto"/>
          </w:tcPr>
          <w:p w:rsidR="00434C79" w:rsidRDefault="000519B8" w:rsidP="00E93C3C">
            <w:r>
              <w:t>1</w:t>
            </w:r>
          </w:p>
        </w:tc>
      </w:tr>
      <w:tr w:rsidR="00434C79" w:rsidTr="00E93C3C">
        <w:tc>
          <w:tcPr>
            <w:tcW w:w="4714" w:type="dxa"/>
            <w:shd w:val="clear" w:color="auto" w:fill="auto"/>
          </w:tcPr>
          <w:p w:rsidR="00434C79" w:rsidRDefault="00434C79" w:rsidP="00E93C3C">
            <w:r>
              <w:t>Projeksiyon Sayısı</w:t>
            </w:r>
          </w:p>
        </w:tc>
        <w:tc>
          <w:tcPr>
            <w:tcW w:w="2357" w:type="dxa"/>
            <w:shd w:val="clear" w:color="auto" w:fill="auto"/>
          </w:tcPr>
          <w:p w:rsidR="00434C79" w:rsidRDefault="000519B8" w:rsidP="00E93C3C">
            <w:r>
              <w:t>0</w:t>
            </w:r>
          </w:p>
        </w:tc>
        <w:tc>
          <w:tcPr>
            <w:tcW w:w="4715" w:type="dxa"/>
            <w:shd w:val="clear" w:color="auto" w:fill="auto"/>
          </w:tcPr>
          <w:p w:rsidR="00434C79" w:rsidRDefault="00434C79" w:rsidP="00E93C3C">
            <w:r>
              <w:t>İnternet Bağlantı Hızı</w:t>
            </w:r>
          </w:p>
        </w:tc>
        <w:tc>
          <w:tcPr>
            <w:tcW w:w="2358" w:type="dxa"/>
            <w:shd w:val="clear" w:color="auto" w:fill="auto"/>
          </w:tcPr>
          <w:p w:rsidR="00434C79" w:rsidRDefault="00434C79" w:rsidP="00E93C3C">
            <w:r>
              <w:t xml:space="preserve">ADSL 8 </w:t>
            </w:r>
            <w:proofErr w:type="spellStart"/>
            <w:r>
              <w:t>Mbit</w:t>
            </w:r>
            <w:proofErr w:type="spellEnd"/>
          </w:p>
        </w:tc>
      </w:tr>
      <w:tr w:rsidR="00434C79" w:rsidTr="00E93C3C">
        <w:tc>
          <w:tcPr>
            <w:tcW w:w="4714" w:type="dxa"/>
            <w:shd w:val="clear" w:color="auto" w:fill="auto"/>
          </w:tcPr>
          <w:p w:rsidR="00434C79" w:rsidRDefault="00434C79" w:rsidP="00E93C3C"/>
        </w:tc>
        <w:tc>
          <w:tcPr>
            <w:tcW w:w="2357" w:type="dxa"/>
            <w:shd w:val="clear" w:color="auto" w:fill="auto"/>
          </w:tcPr>
          <w:p w:rsidR="00434C79" w:rsidRDefault="00434C79" w:rsidP="00E93C3C"/>
        </w:tc>
        <w:tc>
          <w:tcPr>
            <w:tcW w:w="4715" w:type="dxa"/>
            <w:shd w:val="clear" w:color="auto" w:fill="auto"/>
          </w:tcPr>
          <w:p w:rsidR="00434C79" w:rsidRDefault="00434C79" w:rsidP="00E93C3C"/>
        </w:tc>
        <w:tc>
          <w:tcPr>
            <w:tcW w:w="2358" w:type="dxa"/>
            <w:shd w:val="clear" w:color="auto" w:fill="auto"/>
          </w:tcPr>
          <w:p w:rsidR="00434C79" w:rsidRDefault="00434C79" w:rsidP="00E93C3C"/>
        </w:tc>
      </w:tr>
    </w:tbl>
    <w:p w:rsidR="00434C79" w:rsidRDefault="00434C79" w:rsidP="00434C79"/>
    <w:p w:rsidR="000A25AC" w:rsidRDefault="000A25AC" w:rsidP="00434C79"/>
    <w:p w:rsidR="000A25AC" w:rsidRDefault="000A25AC" w:rsidP="00434C79"/>
    <w:p w:rsidR="000A25AC" w:rsidRDefault="000A25AC" w:rsidP="00434C79"/>
    <w:p w:rsidR="00434C79" w:rsidRDefault="00434C79" w:rsidP="00434C79">
      <w:pPr>
        <w:pStyle w:val="Balk3"/>
      </w:pPr>
      <w:r>
        <w:lastRenderedPageBreak/>
        <w:t>Gelir ve Gider Bilgisi</w:t>
      </w:r>
    </w:p>
    <w:p w:rsidR="00434C79" w:rsidRDefault="00434C79" w:rsidP="00434C79">
      <w:pPr>
        <w:ind w:firstLine="708"/>
      </w:pPr>
      <w:r>
        <w:t>Okulumuzun genel bütçe ödenekleri, okul aile birliği gelirleri ve diğer katkılarda dâhil olmak üzere gelir ve giderlerine ilişkin son iki yıl gerçekleşme bilgileri alttaki tabloda verilmiştir.</w:t>
      </w:r>
    </w:p>
    <w:p w:rsidR="00434C79" w:rsidRDefault="00434C79" w:rsidP="00434C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34C79" w:rsidTr="00E93C3C">
        <w:tc>
          <w:tcPr>
            <w:tcW w:w="2357" w:type="dxa"/>
            <w:shd w:val="clear" w:color="auto" w:fill="auto"/>
          </w:tcPr>
          <w:p w:rsidR="00434C79" w:rsidRPr="00D41148" w:rsidRDefault="00434C79" w:rsidP="00E93C3C">
            <w:pPr>
              <w:rPr>
                <w:b/>
              </w:rPr>
            </w:pPr>
            <w:r w:rsidRPr="00D41148">
              <w:rPr>
                <w:b/>
              </w:rPr>
              <w:t>Yıllar</w:t>
            </w:r>
          </w:p>
        </w:tc>
        <w:tc>
          <w:tcPr>
            <w:tcW w:w="2357" w:type="dxa"/>
            <w:shd w:val="clear" w:color="auto" w:fill="auto"/>
          </w:tcPr>
          <w:p w:rsidR="00434C79" w:rsidRPr="00D41148" w:rsidRDefault="00434C79" w:rsidP="00E93C3C">
            <w:pPr>
              <w:rPr>
                <w:b/>
              </w:rPr>
            </w:pPr>
            <w:r w:rsidRPr="00D41148">
              <w:rPr>
                <w:b/>
              </w:rPr>
              <w:t>Gelir Miktarı</w:t>
            </w:r>
          </w:p>
        </w:tc>
        <w:tc>
          <w:tcPr>
            <w:tcW w:w="2357" w:type="dxa"/>
            <w:shd w:val="clear" w:color="auto" w:fill="auto"/>
          </w:tcPr>
          <w:p w:rsidR="00434C79" w:rsidRPr="00D41148" w:rsidRDefault="00434C79" w:rsidP="00E93C3C">
            <w:pPr>
              <w:rPr>
                <w:b/>
              </w:rPr>
            </w:pPr>
            <w:r w:rsidRPr="00D41148">
              <w:rPr>
                <w:b/>
              </w:rPr>
              <w:t>Gider Miktarı</w:t>
            </w:r>
          </w:p>
        </w:tc>
      </w:tr>
      <w:tr w:rsidR="002016C7" w:rsidTr="00E93C3C">
        <w:tc>
          <w:tcPr>
            <w:tcW w:w="2357" w:type="dxa"/>
            <w:shd w:val="clear" w:color="auto" w:fill="auto"/>
          </w:tcPr>
          <w:p w:rsidR="002016C7" w:rsidRDefault="002016C7" w:rsidP="00616E45">
            <w:r>
              <w:t>2022</w:t>
            </w:r>
          </w:p>
        </w:tc>
        <w:tc>
          <w:tcPr>
            <w:tcW w:w="2357" w:type="dxa"/>
            <w:shd w:val="clear" w:color="auto" w:fill="auto"/>
          </w:tcPr>
          <w:p w:rsidR="002016C7" w:rsidRDefault="002016C7" w:rsidP="00616E45">
            <w:r>
              <w:t>30931,45</w:t>
            </w:r>
          </w:p>
        </w:tc>
        <w:tc>
          <w:tcPr>
            <w:tcW w:w="2357" w:type="dxa"/>
            <w:shd w:val="clear" w:color="auto" w:fill="auto"/>
          </w:tcPr>
          <w:p w:rsidR="002016C7" w:rsidRDefault="002016C7" w:rsidP="00616E45">
            <w:r>
              <w:t>23999,85</w:t>
            </w:r>
          </w:p>
        </w:tc>
      </w:tr>
      <w:tr w:rsidR="002016C7" w:rsidTr="00E93C3C">
        <w:tc>
          <w:tcPr>
            <w:tcW w:w="2357" w:type="dxa"/>
            <w:shd w:val="clear" w:color="auto" w:fill="auto"/>
          </w:tcPr>
          <w:p w:rsidR="002016C7" w:rsidRDefault="002016C7" w:rsidP="00616E45">
            <w:r>
              <w:t>2023</w:t>
            </w:r>
          </w:p>
        </w:tc>
        <w:tc>
          <w:tcPr>
            <w:tcW w:w="2357" w:type="dxa"/>
            <w:shd w:val="clear" w:color="auto" w:fill="auto"/>
          </w:tcPr>
          <w:p w:rsidR="002016C7" w:rsidRDefault="002016C7" w:rsidP="00616E45">
            <w:r>
              <w:t>36921,61</w:t>
            </w:r>
          </w:p>
        </w:tc>
        <w:tc>
          <w:tcPr>
            <w:tcW w:w="2357" w:type="dxa"/>
            <w:shd w:val="clear" w:color="auto" w:fill="auto"/>
          </w:tcPr>
          <w:p w:rsidR="002016C7" w:rsidRDefault="002016C7" w:rsidP="00616E45">
            <w:r>
              <w:t>27181,57</w:t>
            </w:r>
          </w:p>
        </w:tc>
      </w:tr>
    </w:tbl>
    <w:p w:rsidR="00434C79" w:rsidRPr="00A47F2F" w:rsidRDefault="00434C79" w:rsidP="00434C79">
      <w:pPr>
        <w:spacing w:after="0"/>
        <w:jc w:val="both"/>
        <w:rPr>
          <w:szCs w:val="24"/>
        </w:rPr>
      </w:pPr>
    </w:p>
    <w:p w:rsidR="00434C79" w:rsidRPr="00A47F2F" w:rsidRDefault="00434C79" w:rsidP="00434C79">
      <w:pPr>
        <w:spacing w:after="0"/>
        <w:ind w:left="426"/>
        <w:jc w:val="both"/>
        <w:rPr>
          <w:szCs w:val="24"/>
        </w:rPr>
      </w:pPr>
      <w:r>
        <w:rPr>
          <w:szCs w:val="24"/>
        </w:rPr>
        <w:br w:type="page"/>
      </w:r>
    </w:p>
    <w:p w:rsidR="00434C79" w:rsidRPr="00A47F2F" w:rsidRDefault="00434C79" w:rsidP="00434C79">
      <w:pPr>
        <w:pStyle w:val="Balk2"/>
      </w:pPr>
      <w:bookmarkStart w:id="22" w:name="_Toc531097536"/>
      <w:bookmarkStart w:id="23" w:name="_Toc416085140"/>
      <w:r w:rsidRPr="00A47F2F">
        <w:lastRenderedPageBreak/>
        <w:t>PAYDAŞ ANALİZİ</w:t>
      </w:r>
      <w:bookmarkEnd w:id="22"/>
    </w:p>
    <w:p w:rsidR="00434C79" w:rsidRDefault="00434C79" w:rsidP="00434C79">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434C79" w:rsidRDefault="00434C79" w:rsidP="00434C79">
      <w:pPr>
        <w:jc w:val="both"/>
      </w:pPr>
      <w:r>
        <w:rPr>
          <w:noProof/>
          <w:szCs w:val="24"/>
        </w:rPr>
        <w:drawing>
          <wp:inline distT="0" distB="0" distL="0" distR="0" wp14:anchorId="045AD214" wp14:editId="2B3A0A3B">
            <wp:extent cx="3928745" cy="2573655"/>
            <wp:effectExtent l="0" t="19050" r="0" b="55245"/>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34C79" w:rsidRDefault="00434C79" w:rsidP="00434C79">
      <w:pPr>
        <w:jc w:val="both"/>
      </w:pPr>
    </w:p>
    <w:p w:rsidR="00434C79" w:rsidRDefault="00434C79" w:rsidP="00434C79">
      <w:pPr>
        <w:jc w:val="both"/>
      </w:pPr>
      <w:r>
        <w:t xml:space="preserve">Paydaş anketlerine ilişkin ortaya çıkan temel sonuçlara altta yer </w:t>
      </w:r>
      <w:proofErr w:type="gramStart"/>
      <w:r>
        <w:t>verilmiştir  :</w:t>
      </w:r>
      <w:proofErr w:type="gramEnd"/>
      <w:r>
        <w:t xml:space="preserve"> </w:t>
      </w:r>
    </w:p>
    <w:p w:rsidR="0034191C" w:rsidRDefault="0034191C" w:rsidP="00434C79">
      <w:pPr>
        <w:pStyle w:val="Balk3"/>
        <w:rPr>
          <w:lang w:val="tr-TR"/>
        </w:rPr>
      </w:pPr>
    </w:p>
    <w:p w:rsidR="00434C79" w:rsidRDefault="00434C79" w:rsidP="00434C79">
      <w:pPr>
        <w:pStyle w:val="Balk3"/>
        <w:rPr>
          <w:lang w:val="tr-TR"/>
        </w:rPr>
      </w:pPr>
      <w:r>
        <w:t>Öğrenci Anketi Sonuçları:</w:t>
      </w:r>
    </w:p>
    <w:p w:rsidR="00434C79" w:rsidRPr="00373590" w:rsidRDefault="00434C79" w:rsidP="00434C79">
      <w:r>
        <w:t>Sanatsal kültürel faaliyetler daha fazla düzenlenebilir.</w:t>
      </w:r>
    </w:p>
    <w:p w:rsidR="00434C79" w:rsidRPr="00373590" w:rsidRDefault="00434C79" w:rsidP="00434C79">
      <w:r>
        <w:t>Okulumuzun temizliğinden memnunuz.</w:t>
      </w:r>
    </w:p>
    <w:p w:rsidR="0034191C" w:rsidRDefault="0034191C" w:rsidP="00434C79">
      <w:pPr>
        <w:pStyle w:val="Balk3"/>
        <w:rPr>
          <w:szCs w:val="24"/>
          <w:lang w:val="tr-TR"/>
        </w:rPr>
      </w:pPr>
    </w:p>
    <w:p w:rsidR="00434C79" w:rsidRDefault="00434C79" w:rsidP="00434C79">
      <w:pPr>
        <w:pStyle w:val="Balk3"/>
        <w:rPr>
          <w:szCs w:val="24"/>
        </w:rPr>
      </w:pPr>
      <w:r>
        <w:rPr>
          <w:szCs w:val="24"/>
        </w:rPr>
        <w:t>Öğretmen Anketi Sonuçları:</w:t>
      </w:r>
    </w:p>
    <w:p w:rsidR="00434C79" w:rsidRDefault="00434C79" w:rsidP="00434C79">
      <w:r>
        <w:t>İlkokul ve ortaokulun aynı binada olması eğitimi olumsuz etkiliyor.</w:t>
      </w:r>
    </w:p>
    <w:p w:rsidR="00434C79" w:rsidRDefault="00434C79" w:rsidP="00434C79">
      <w:r>
        <w:t>Okul çevresinde yeterli etkinlik alanları yoktur.</w:t>
      </w:r>
    </w:p>
    <w:p w:rsidR="00434C79" w:rsidRPr="00373590" w:rsidRDefault="00434C79" w:rsidP="00434C79">
      <w:r>
        <w:t xml:space="preserve">Okulun bulunduğu çevre nedeniyle veli ve öğrenci </w:t>
      </w:r>
      <w:proofErr w:type="gramStart"/>
      <w:r>
        <w:t>profilinin</w:t>
      </w:r>
      <w:proofErr w:type="gramEnd"/>
      <w:r>
        <w:t xml:space="preserve"> eğitimde verimliliği düşürmesi.</w:t>
      </w:r>
    </w:p>
    <w:p w:rsidR="0034191C" w:rsidRDefault="0034191C" w:rsidP="00434C79">
      <w:pPr>
        <w:pStyle w:val="Balk3"/>
        <w:rPr>
          <w:szCs w:val="24"/>
          <w:lang w:val="tr-TR"/>
        </w:rPr>
      </w:pPr>
    </w:p>
    <w:p w:rsidR="00434C79" w:rsidRDefault="00434C79" w:rsidP="00434C79">
      <w:pPr>
        <w:pStyle w:val="Balk3"/>
        <w:rPr>
          <w:szCs w:val="24"/>
        </w:rPr>
      </w:pPr>
      <w:r>
        <w:rPr>
          <w:szCs w:val="24"/>
        </w:rPr>
        <w:t>Veli Anketi Sonuçları:</w:t>
      </w:r>
    </w:p>
    <w:p w:rsidR="00434C79" w:rsidRPr="0061064F" w:rsidRDefault="00434C79" w:rsidP="00434C79">
      <w:pPr>
        <w:jc w:val="both"/>
        <w:rPr>
          <w:szCs w:val="24"/>
        </w:rPr>
      </w:pPr>
      <w:r w:rsidRPr="0061064F">
        <w:rPr>
          <w:szCs w:val="24"/>
        </w:rPr>
        <w:t>Kültürel faaliyetlerin yeterli olmaması</w:t>
      </w:r>
    </w:p>
    <w:p w:rsidR="00434C79" w:rsidRPr="0061064F" w:rsidRDefault="00434C79" w:rsidP="00434C79">
      <w:pPr>
        <w:jc w:val="both"/>
        <w:rPr>
          <w:szCs w:val="24"/>
        </w:rPr>
      </w:pPr>
      <w:r w:rsidRPr="0061064F">
        <w:rPr>
          <w:szCs w:val="24"/>
        </w:rPr>
        <w:t>Bazı çocuklarda davranış bozukluğunun eğitim-öğretimi aksatacak derecede olması</w:t>
      </w:r>
    </w:p>
    <w:p w:rsidR="00434C79" w:rsidRPr="00A47F2F" w:rsidRDefault="00434C79" w:rsidP="00434C79">
      <w:pPr>
        <w:pStyle w:val="Balk2"/>
      </w:pPr>
      <w:r>
        <w:rPr>
          <w:szCs w:val="24"/>
        </w:rPr>
        <w:br w:type="page"/>
      </w:r>
      <w:bookmarkStart w:id="24" w:name="_Toc531097537"/>
      <w:r w:rsidRPr="00A47F2F">
        <w:lastRenderedPageBreak/>
        <w:t>GZFT (Güçlü, Zayıf, Fırsat, Tehdit) Analizi</w:t>
      </w:r>
      <w:bookmarkEnd w:id="23"/>
      <w:bookmarkEnd w:id="24"/>
      <w:r>
        <w:t xml:space="preserve"> *</w:t>
      </w:r>
    </w:p>
    <w:p w:rsidR="00434C79" w:rsidRDefault="00434C79" w:rsidP="00434C79">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434C79" w:rsidRDefault="00434C79" w:rsidP="00434C79">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434C79" w:rsidRPr="004F13DF" w:rsidRDefault="00434C79" w:rsidP="00434C79">
      <w:pPr>
        <w:pStyle w:val="Balk3"/>
        <w:rPr>
          <w:lang w:val="tr-TR"/>
        </w:rPr>
      </w:pPr>
      <w:bookmarkStart w:id="25" w:name="_Toc416084889"/>
      <w:r>
        <w:t xml:space="preserve">İçsel Faktörler </w:t>
      </w:r>
    </w:p>
    <w:p w:rsidR="00434C79" w:rsidRDefault="00434C79" w:rsidP="00434C79">
      <w:pPr>
        <w:spacing w:after="0"/>
        <w:ind w:firstLine="708"/>
        <w:jc w:val="both"/>
        <w:rPr>
          <w:b/>
          <w:szCs w:val="24"/>
        </w:rPr>
      </w:pPr>
    </w:p>
    <w:p w:rsidR="00434C79" w:rsidRPr="00284611" w:rsidRDefault="00434C79" w:rsidP="00434C79">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34C79" w:rsidRPr="00D41148" w:rsidTr="00E93C3C">
        <w:tc>
          <w:tcPr>
            <w:tcW w:w="2518" w:type="dxa"/>
            <w:shd w:val="clear" w:color="auto" w:fill="auto"/>
          </w:tcPr>
          <w:p w:rsidR="00434C79" w:rsidRPr="00D41148" w:rsidRDefault="00434C79" w:rsidP="00E93C3C">
            <w:pPr>
              <w:spacing w:after="0"/>
              <w:jc w:val="both"/>
              <w:rPr>
                <w:szCs w:val="24"/>
              </w:rPr>
            </w:pPr>
            <w:r w:rsidRPr="00D41148">
              <w:rPr>
                <w:szCs w:val="24"/>
              </w:rPr>
              <w:t>Öğrenciler</w:t>
            </w:r>
          </w:p>
        </w:tc>
        <w:tc>
          <w:tcPr>
            <w:tcW w:w="7371" w:type="dxa"/>
            <w:shd w:val="clear" w:color="auto" w:fill="auto"/>
          </w:tcPr>
          <w:p w:rsidR="00434C79" w:rsidRPr="004D1CD1" w:rsidRDefault="00434C79" w:rsidP="00E93C3C">
            <w:pPr>
              <w:spacing w:after="0"/>
              <w:jc w:val="both"/>
              <w:rPr>
                <w:sz w:val="20"/>
                <w:szCs w:val="20"/>
              </w:rPr>
            </w:pPr>
            <w:r w:rsidRPr="004D1CD1">
              <w:rPr>
                <w:sz w:val="20"/>
                <w:szCs w:val="20"/>
              </w:rPr>
              <w:t>Öğrencilerimizin öğretmenlere kolayca ulaşabilmesi</w:t>
            </w:r>
          </w:p>
        </w:tc>
      </w:tr>
      <w:tr w:rsidR="00434C79" w:rsidRPr="00D41148" w:rsidTr="00E93C3C">
        <w:tc>
          <w:tcPr>
            <w:tcW w:w="2518" w:type="dxa"/>
            <w:shd w:val="clear" w:color="auto" w:fill="auto"/>
          </w:tcPr>
          <w:p w:rsidR="00434C79" w:rsidRPr="00D41148" w:rsidRDefault="00434C79" w:rsidP="00E93C3C">
            <w:pPr>
              <w:spacing w:after="0"/>
              <w:jc w:val="both"/>
              <w:rPr>
                <w:szCs w:val="24"/>
              </w:rPr>
            </w:pPr>
            <w:r w:rsidRPr="00D41148">
              <w:rPr>
                <w:szCs w:val="24"/>
              </w:rPr>
              <w:t>Çalışanlar</w:t>
            </w:r>
          </w:p>
        </w:tc>
        <w:tc>
          <w:tcPr>
            <w:tcW w:w="7371" w:type="dxa"/>
            <w:shd w:val="clear" w:color="auto" w:fill="auto"/>
          </w:tcPr>
          <w:p w:rsidR="00434C79" w:rsidRPr="004D1CD1" w:rsidRDefault="00434C79" w:rsidP="00E93C3C">
            <w:pPr>
              <w:spacing w:after="0"/>
              <w:jc w:val="both"/>
              <w:rPr>
                <w:sz w:val="20"/>
                <w:szCs w:val="20"/>
              </w:rPr>
            </w:pPr>
            <w:r w:rsidRPr="004D1CD1">
              <w:rPr>
                <w:sz w:val="20"/>
                <w:szCs w:val="20"/>
              </w:rPr>
              <w:t>Okulumuzda alınan kararlar çalışanların katılımı ile alınır.</w:t>
            </w:r>
          </w:p>
        </w:tc>
      </w:tr>
      <w:tr w:rsidR="00434C79" w:rsidRPr="00D41148" w:rsidTr="00E93C3C">
        <w:tc>
          <w:tcPr>
            <w:tcW w:w="2518" w:type="dxa"/>
            <w:shd w:val="clear" w:color="auto" w:fill="auto"/>
          </w:tcPr>
          <w:p w:rsidR="00434C79" w:rsidRPr="00D41148" w:rsidRDefault="00434C79" w:rsidP="00E93C3C">
            <w:pPr>
              <w:spacing w:after="0"/>
              <w:jc w:val="both"/>
              <w:rPr>
                <w:szCs w:val="24"/>
              </w:rPr>
            </w:pPr>
            <w:r w:rsidRPr="00D41148">
              <w:rPr>
                <w:szCs w:val="24"/>
              </w:rPr>
              <w:t>Veliler</w:t>
            </w:r>
          </w:p>
        </w:tc>
        <w:tc>
          <w:tcPr>
            <w:tcW w:w="7371" w:type="dxa"/>
            <w:shd w:val="clear" w:color="auto" w:fill="auto"/>
          </w:tcPr>
          <w:p w:rsidR="00434C79" w:rsidRPr="004D1CD1" w:rsidRDefault="00434C79" w:rsidP="00E93C3C">
            <w:pPr>
              <w:spacing w:after="0"/>
              <w:jc w:val="both"/>
              <w:rPr>
                <w:sz w:val="20"/>
                <w:szCs w:val="20"/>
              </w:rPr>
            </w:pPr>
            <w:r w:rsidRPr="004D1CD1">
              <w:rPr>
                <w:sz w:val="20"/>
                <w:szCs w:val="20"/>
              </w:rPr>
              <w:t>Sosyal kültürel etkinliklere katılım gösteriyorlar.</w:t>
            </w:r>
          </w:p>
        </w:tc>
      </w:tr>
      <w:tr w:rsidR="00434C79" w:rsidRPr="00D41148" w:rsidTr="00E93C3C">
        <w:tc>
          <w:tcPr>
            <w:tcW w:w="2518" w:type="dxa"/>
            <w:shd w:val="clear" w:color="auto" w:fill="auto"/>
          </w:tcPr>
          <w:p w:rsidR="00434C79" w:rsidRPr="00D41148" w:rsidRDefault="00434C79" w:rsidP="00E93C3C">
            <w:pPr>
              <w:spacing w:after="0"/>
              <w:jc w:val="both"/>
              <w:rPr>
                <w:szCs w:val="24"/>
              </w:rPr>
            </w:pPr>
            <w:r w:rsidRPr="00D41148">
              <w:rPr>
                <w:szCs w:val="24"/>
              </w:rPr>
              <w:t>Bina ve Yerleşke</w:t>
            </w:r>
          </w:p>
        </w:tc>
        <w:tc>
          <w:tcPr>
            <w:tcW w:w="7371" w:type="dxa"/>
            <w:shd w:val="clear" w:color="auto" w:fill="auto"/>
          </w:tcPr>
          <w:p w:rsidR="00434C79" w:rsidRPr="004D1CD1" w:rsidRDefault="00434C79" w:rsidP="00E93C3C">
            <w:pPr>
              <w:spacing w:after="0"/>
              <w:jc w:val="both"/>
              <w:rPr>
                <w:sz w:val="20"/>
                <w:szCs w:val="20"/>
              </w:rPr>
            </w:pPr>
            <w:r w:rsidRPr="004D1CD1">
              <w:rPr>
                <w:sz w:val="20"/>
                <w:szCs w:val="20"/>
              </w:rPr>
              <w:t>Düzenli bir fiziki yapısı var.</w:t>
            </w:r>
          </w:p>
        </w:tc>
      </w:tr>
      <w:tr w:rsidR="00434C79" w:rsidRPr="00D41148" w:rsidTr="00E93C3C">
        <w:tc>
          <w:tcPr>
            <w:tcW w:w="2518" w:type="dxa"/>
            <w:shd w:val="clear" w:color="auto" w:fill="auto"/>
          </w:tcPr>
          <w:p w:rsidR="00434C79" w:rsidRPr="00D41148" w:rsidRDefault="00434C79" w:rsidP="00E93C3C">
            <w:pPr>
              <w:spacing w:after="0"/>
              <w:jc w:val="both"/>
              <w:rPr>
                <w:szCs w:val="24"/>
              </w:rPr>
            </w:pPr>
            <w:r w:rsidRPr="00D41148">
              <w:rPr>
                <w:szCs w:val="24"/>
              </w:rPr>
              <w:t>Donanım</w:t>
            </w:r>
          </w:p>
        </w:tc>
        <w:tc>
          <w:tcPr>
            <w:tcW w:w="7371" w:type="dxa"/>
            <w:shd w:val="clear" w:color="auto" w:fill="auto"/>
          </w:tcPr>
          <w:p w:rsidR="00434C79" w:rsidRPr="004D1CD1" w:rsidRDefault="00434C79" w:rsidP="00E93C3C">
            <w:pPr>
              <w:spacing w:after="0"/>
              <w:jc w:val="both"/>
              <w:rPr>
                <w:sz w:val="20"/>
                <w:szCs w:val="20"/>
              </w:rPr>
            </w:pPr>
            <w:r w:rsidRPr="004D1CD1">
              <w:rPr>
                <w:sz w:val="20"/>
                <w:szCs w:val="20"/>
              </w:rPr>
              <w:t>İletişim ağında problem yok.</w:t>
            </w:r>
          </w:p>
        </w:tc>
      </w:tr>
      <w:tr w:rsidR="00434C79" w:rsidRPr="00D41148" w:rsidTr="00E93C3C">
        <w:tc>
          <w:tcPr>
            <w:tcW w:w="2518" w:type="dxa"/>
            <w:shd w:val="clear" w:color="auto" w:fill="auto"/>
          </w:tcPr>
          <w:p w:rsidR="00434C79" w:rsidRPr="00D41148" w:rsidRDefault="00434C79" w:rsidP="00E93C3C">
            <w:pPr>
              <w:spacing w:after="0"/>
              <w:jc w:val="both"/>
              <w:rPr>
                <w:szCs w:val="24"/>
              </w:rPr>
            </w:pPr>
            <w:r w:rsidRPr="00D41148">
              <w:rPr>
                <w:szCs w:val="24"/>
              </w:rPr>
              <w:t>Bütçe</w:t>
            </w:r>
          </w:p>
        </w:tc>
        <w:tc>
          <w:tcPr>
            <w:tcW w:w="7371" w:type="dxa"/>
            <w:shd w:val="clear" w:color="auto" w:fill="auto"/>
          </w:tcPr>
          <w:p w:rsidR="00434C79" w:rsidRPr="004D1CD1" w:rsidRDefault="00434C79" w:rsidP="00E93C3C">
            <w:pPr>
              <w:spacing w:after="0"/>
              <w:jc w:val="both"/>
              <w:rPr>
                <w:sz w:val="20"/>
                <w:szCs w:val="20"/>
              </w:rPr>
            </w:pPr>
          </w:p>
        </w:tc>
      </w:tr>
      <w:tr w:rsidR="00434C79" w:rsidRPr="00D41148" w:rsidTr="00E93C3C">
        <w:tc>
          <w:tcPr>
            <w:tcW w:w="2518" w:type="dxa"/>
            <w:shd w:val="clear" w:color="auto" w:fill="auto"/>
          </w:tcPr>
          <w:p w:rsidR="00434C79" w:rsidRPr="00D41148" w:rsidRDefault="00434C79" w:rsidP="00E93C3C">
            <w:pPr>
              <w:spacing w:after="0"/>
              <w:jc w:val="both"/>
              <w:rPr>
                <w:szCs w:val="24"/>
              </w:rPr>
            </w:pPr>
            <w:r w:rsidRPr="00D41148">
              <w:rPr>
                <w:szCs w:val="24"/>
              </w:rPr>
              <w:t>Yönetim Süreçleri</w:t>
            </w:r>
          </w:p>
        </w:tc>
        <w:tc>
          <w:tcPr>
            <w:tcW w:w="7371" w:type="dxa"/>
            <w:shd w:val="clear" w:color="auto" w:fill="auto"/>
          </w:tcPr>
          <w:p w:rsidR="00434C79" w:rsidRPr="004D1CD1" w:rsidRDefault="00434C79" w:rsidP="00E93C3C">
            <w:pPr>
              <w:spacing w:after="0"/>
              <w:jc w:val="both"/>
              <w:rPr>
                <w:sz w:val="20"/>
                <w:szCs w:val="20"/>
              </w:rPr>
            </w:pPr>
            <w:r w:rsidRPr="004D1CD1">
              <w:rPr>
                <w:sz w:val="20"/>
                <w:szCs w:val="20"/>
              </w:rPr>
              <w:t>Gerekli duyurular zamanında yapılmaktadır.</w:t>
            </w:r>
          </w:p>
        </w:tc>
      </w:tr>
      <w:tr w:rsidR="00434C79" w:rsidRPr="00D41148" w:rsidTr="00E93C3C">
        <w:tc>
          <w:tcPr>
            <w:tcW w:w="2518" w:type="dxa"/>
            <w:shd w:val="clear" w:color="auto" w:fill="auto"/>
          </w:tcPr>
          <w:p w:rsidR="00434C79" w:rsidRPr="00D41148" w:rsidRDefault="00434C79" w:rsidP="00E93C3C">
            <w:pPr>
              <w:spacing w:after="0"/>
              <w:jc w:val="both"/>
              <w:rPr>
                <w:szCs w:val="24"/>
              </w:rPr>
            </w:pPr>
            <w:r w:rsidRPr="00D41148">
              <w:rPr>
                <w:szCs w:val="24"/>
              </w:rPr>
              <w:t>İletişim Süreçleri</w:t>
            </w:r>
          </w:p>
        </w:tc>
        <w:tc>
          <w:tcPr>
            <w:tcW w:w="7371" w:type="dxa"/>
            <w:shd w:val="clear" w:color="auto" w:fill="auto"/>
          </w:tcPr>
          <w:p w:rsidR="00434C79" w:rsidRPr="004D1CD1" w:rsidRDefault="00434C79" w:rsidP="00E93C3C">
            <w:pPr>
              <w:spacing w:after="0"/>
              <w:jc w:val="both"/>
              <w:rPr>
                <w:sz w:val="20"/>
                <w:szCs w:val="20"/>
              </w:rPr>
            </w:pPr>
            <w:r w:rsidRPr="004D1CD1">
              <w:rPr>
                <w:sz w:val="20"/>
                <w:szCs w:val="20"/>
              </w:rPr>
              <w:t xml:space="preserve">Okul yönetimi ve </w:t>
            </w:r>
            <w:r w:rsidR="0034191C" w:rsidRPr="004D1CD1">
              <w:rPr>
                <w:sz w:val="20"/>
                <w:szCs w:val="20"/>
              </w:rPr>
              <w:t>öğretmenlerle, öğrenci</w:t>
            </w:r>
            <w:r w:rsidRPr="004D1CD1">
              <w:rPr>
                <w:sz w:val="20"/>
                <w:szCs w:val="20"/>
              </w:rPr>
              <w:t xml:space="preserve"> ve veliler iletişim halindedir.</w:t>
            </w:r>
          </w:p>
        </w:tc>
      </w:tr>
      <w:tr w:rsidR="00434C79" w:rsidRPr="00D41148" w:rsidTr="00E93C3C">
        <w:tc>
          <w:tcPr>
            <w:tcW w:w="2518" w:type="dxa"/>
            <w:shd w:val="clear" w:color="auto" w:fill="auto"/>
          </w:tcPr>
          <w:p w:rsidR="00434C79" w:rsidRPr="00D41148" w:rsidRDefault="00434C79" w:rsidP="00E93C3C">
            <w:pPr>
              <w:spacing w:after="0"/>
              <w:jc w:val="both"/>
              <w:rPr>
                <w:szCs w:val="24"/>
              </w:rPr>
            </w:pPr>
            <w:proofErr w:type="spellStart"/>
            <w:proofErr w:type="gramStart"/>
            <w:r>
              <w:rPr>
                <w:szCs w:val="24"/>
              </w:rPr>
              <w:t>vb</w:t>
            </w:r>
            <w:proofErr w:type="spellEnd"/>
            <w:proofErr w:type="gramEnd"/>
          </w:p>
        </w:tc>
        <w:tc>
          <w:tcPr>
            <w:tcW w:w="7371" w:type="dxa"/>
            <w:shd w:val="clear" w:color="auto" w:fill="auto"/>
          </w:tcPr>
          <w:p w:rsidR="00434C79" w:rsidRPr="00D41148" w:rsidRDefault="00434C79" w:rsidP="00E93C3C">
            <w:pPr>
              <w:spacing w:after="0"/>
              <w:jc w:val="both"/>
              <w:rPr>
                <w:szCs w:val="24"/>
              </w:rPr>
            </w:pPr>
          </w:p>
        </w:tc>
      </w:tr>
    </w:tbl>
    <w:p w:rsidR="00434C79" w:rsidRDefault="00434C79" w:rsidP="00434C79">
      <w:pPr>
        <w:spacing w:after="0"/>
        <w:ind w:firstLine="708"/>
        <w:jc w:val="both"/>
        <w:rPr>
          <w:szCs w:val="24"/>
        </w:rPr>
      </w:pPr>
    </w:p>
    <w:p w:rsidR="00434C79" w:rsidRPr="00284611" w:rsidRDefault="00434C79" w:rsidP="00434C79">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34C79" w:rsidRPr="00D41148" w:rsidTr="00E93C3C">
        <w:tc>
          <w:tcPr>
            <w:tcW w:w="2518" w:type="dxa"/>
            <w:shd w:val="clear" w:color="auto" w:fill="auto"/>
          </w:tcPr>
          <w:p w:rsidR="00434C79" w:rsidRPr="00D41148" w:rsidRDefault="00434C79" w:rsidP="00E93C3C">
            <w:pPr>
              <w:spacing w:after="0"/>
              <w:jc w:val="both"/>
              <w:rPr>
                <w:szCs w:val="24"/>
              </w:rPr>
            </w:pPr>
            <w:r w:rsidRPr="00D41148">
              <w:rPr>
                <w:szCs w:val="24"/>
              </w:rPr>
              <w:t>Öğrenciler</w:t>
            </w:r>
          </w:p>
        </w:tc>
        <w:tc>
          <w:tcPr>
            <w:tcW w:w="7371" w:type="dxa"/>
            <w:shd w:val="clear" w:color="auto" w:fill="auto"/>
          </w:tcPr>
          <w:p w:rsidR="00434C79" w:rsidRPr="004D1CD1" w:rsidRDefault="00434C79" w:rsidP="00E93C3C">
            <w:pPr>
              <w:spacing w:after="0"/>
              <w:jc w:val="both"/>
              <w:rPr>
                <w:sz w:val="20"/>
                <w:szCs w:val="20"/>
              </w:rPr>
            </w:pPr>
            <w:r w:rsidRPr="004D1CD1">
              <w:rPr>
                <w:sz w:val="20"/>
                <w:szCs w:val="20"/>
              </w:rPr>
              <w:t xml:space="preserve">Öğrencilerde görülen davranış </w:t>
            </w:r>
            <w:r w:rsidR="0034191C" w:rsidRPr="004D1CD1">
              <w:rPr>
                <w:sz w:val="20"/>
                <w:szCs w:val="20"/>
              </w:rPr>
              <w:t>bozukluğu, argo</w:t>
            </w:r>
            <w:r w:rsidRPr="004D1CD1">
              <w:rPr>
                <w:sz w:val="20"/>
                <w:szCs w:val="20"/>
              </w:rPr>
              <w:t xml:space="preserve"> kelimeler kullanmaları.</w:t>
            </w:r>
          </w:p>
        </w:tc>
      </w:tr>
      <w:tr w:rsidR="00434C79" w:rsidRPr="00D41148" w:rsidTr="00E93C3C">
        <w:tc>
          <w:tcPr>
            <w:tcW w:w="2518" w:type="dxa"/>
            <w:shd w:val="clear" w:color="auto" w:fill="auto"/>
          </w:tcPr>
          <w:p w:rsidR="00434C79" w:rsidRPr="00D41148" w:rsidRDefault="00434C79" w:rsidP="00E93C3C">
            <w:pPr>
              <w:spacing w:after="0"/>
              <w:jc w:val="both"/>
              <w:rPr>
                <w:szCs w:val="24"/>
              </w:rPr>
            </w:pPr>
            <w:r w:rsidRPr="00D41148">
              <w:rPr>
                <w:szCs w:val="24"/>
              </w:rPr>
              <w:t>Çalışanlar</w:t>
            </w:r>
          </w:p>
        </w:tc>
        <w:tc>
          <w:tcPr>
            <w:tcW w:w="7371" w:type="dxa"/>
            <w:shd w:val="clear" w:color="auto" w:fill="auto"/>
          </w:tcPr>
          <w:p w:rsidR="00434C79" w:rsidRPr="004D1CD1" w:rsidRDefault="00434C79" w:rsidP="00E93C3C">
            <w:pPr>
              <w:spacing w:after="0"/>
              <w:jc w:val="both"/>
              <w:rPr>
                <w:sz w:val="20"/>
                <w:szCs w:val="20"/>
              </w:rPr>
            </w:pPr>
          </w:p>
        </w:tc>
      </w:tr>
      <w:tr w:rsidR="00434C79" w:rsidRPr="00D41148" w:rsidTr="00E93C3C">
        <w:tc>
          <w:tcPr>
            <w:tcW w:w="2518" w:type="dxa"/>
            <w:shd w:val="clear" w:color="auto" w:fill="auto"/>
          </w:tcPr>
          <w:p w:rsidR="00434C79" w:rsidRPr="00D41148" w:rsidRDefault="00434C79" w:rsidP="00E93C3C">
            <w:pPr>
              <w:spacing w:after="0"/>
              <w:jc w:val="both"/>
              <w:rPr>
                <w:szCs w:val="24"/>
              </w:rPr>
            </w:pPr>
            <w:r w:rsidRPr="00D41148">
              <w:rPr>
                <w:szCs w:val="24"/>
              </w:rPr>
              <w:t>Veliler</w:t>
            </w:r>
          </w:p>
        </w:tc>
        <w:tc>
          <w:tcPr>
            <w:tcW w:w="7371" w:type="dxa"/>
            <w:shd w:val="clear" w:color="auto" w:fill="auto"/>
          </w:tcPr>
          <w:p w:rsidR="00434C79" w:rsidRPr="004D1CD1" w:rsidRDefault="00434C79" w:rsidP="00E93C3C">
            <w:pPr>
              <w:spacing w:after="0"/>
              <w:jc w:val="both"/>
              <w:rPr>
                <w:sz w:val="20"/>
                <w:szCs w:val="20"/>
              </w:rPr>
            </w:pPr>
            <w:r w:rsidRPr="004D1CD1">
              <w:rPr>
                <w:sz w:val="20"/>
                <w:szCs w:val="20"/>
              </w:rPr>
              <w:t>Çocukları okulu ile ilgilenmemektedirler.</w:t>
            </w:r>
          </w:p>
        </w:tc>
      </w:tr>
      <w:tr w:rsidR="00434C79" w:rsidRPr="00D41148" w:rsidTr="00E93C3C">
        <w:tc>
          <w:tcPr>
            <w:tcW w:w="2518" w:type="dxa"/>
            <w:shd w:val="clear" w:color="auto" w:fill="auto"/>
          </w:tcPr>
          <w:p w:rsidR="00434C79" w:rsidRPr="00D41148" w:rsidRDefault="00434C79" w:rsidP="00E93C3C">
            <w:pPr>
              <w:spacing w:after="0"/>
              <w:jc w:val="both"/>
              <w:rPr>
                <w:szCs w:val="24"/>
              </w:rPr>
            </w:pPr>
            <w:r w:rsidRPr="00D41148">
              <w:rPr>
                <w:szCs w:val="24"/>
              </w:rPr>
              <w:t>Bina ve Yerleşke</w:t>
            </w:r>
          </w:p>
        </w:tc>
        <w:tc>
          <w:tcPr>
            <w:tcW w:w="7371" w:type="dxa"/>
            <w:shd w:val="clear" w:color="auto" w:fill="auto"/>
          </w:tcPr>
          <w:p w:rsidR="00434C79" w:rsidRPr="004D1CD1" w:rsidRDefault="00434C79" w:rsidP="00E93C3C">
            <w:pPr>
              <w:spacing w:after="0"/>
              <w:jc w:val="both"/>
              <w:rPr>
                <w:sz w:val="20"/>
                <w:szCs w:val="20"/>
              </w:rPr>
            </w:pPr>
            <w:r w:rsidRPr="004D1CD1">
              <w:rPr>
                <w:sz w:val="20"/>
                <w:szCs w:val="20"/>
              </w:rPr>
              <w:t>Okul binasının ortaokul ile aynı binada olması</w:t>
            </w:r>
          </w:p>
        </w:tc>
      </w:tr>
      <w:tr w:rsidR="00434C79" w:rsidRPr="00D41148" w:rsidTr="00E93C3C">
        <w:tc>
          <w:tcPr>
            <w:tcW w:w="2518" w:type="dxa"/>
            <w:shd w:val="clear" w:color="auto" w:fill="auto"/>
          </w:tcPr>
          <w:p w:rsidR="00434C79" w:rsidRPr="00D41148" w:rsidRDefault="00434C79" w:rsidP="00E93C3C">
            <w:pPr>
              <w:spacing w:after="0"/>
              <w:jc w:val="both"/>
              <w:rPr>
                <w:szCs w:val="24"/>
              </w:rPr>
            </w:pPr>
            <w:r w:rsidRPr="00D41148">
              <w:rPr>
                <w:szCs w:val="24"/>
              </w:rPr>
              <w:t>Donanım</w:t>
            </w:r>
          </w:p>
        </w:tc>
        <w:tc>
          <w:tcPr>
            <w:tcW w:w="7371" w:type="dxa"/>
            <w:shd w:val="clear" w:color="auto" w:fill="auto"/>
          </w:tcPr>
          <w:p w:rsidR="00434C79" w:rsidRPr="004D1CD1" w:rsidRDefault="0034191C" w:rsidP="00E93C3C">
            <w:pPr>
              <w:spacing w:after="0"/>
              <w:jc w:val="both"/>
              <w:rPr>
                <w:sz w:val="20"/>
                <w:szCs w:val="20"/>
              </w:rPr>
            </w:pPr>
            <w:r w:rsidRPr="004D1CD1">
              <w:rPr>
                <w:sz w:val="20"/>
                <w:szCs w:val="20"/>
              </w:rPr>
              <w:t>Laboratuvar</w:t>
            </w:r>
            <w:r w:rsidR="00434C79" w:rsidRPr="004D1CD1">
              <w:rPr>
                <w:sz w:val="20"/>
                <w:szCs w:val="20"/>
              </w:rPr>
              <w:t>, bilişim sınıfı bulunmamaktadır.</w:t>
            </w:r>
          </w:p>
        </w:tc>
      </w:tr>
      <w:tr w:rsidR="00434C79" w:rsidRPr="00D41148" w:rsidTr="00E93C3C">
        <w:tc>
          <w:tcPr>
            <w:tcW w:w="2518" w:type="dxa"/>
            <w:shd w:val="clear" w:color="auto" w:fill="auto"/>
          </w:tcPr>
          <w:p w:rsidR="00434C79" w:rsidRPr="00D41148" w:rsidRDefault="00434C79" w:rsidP="00E93C3C">
            <w:pPr>
              <w:spacing w:after="0"/>
              <w:jc w:val="both"/>
              <w:rPr>
                <w:szCs w:val="24"/>
              </w:rPr>
            </w:pPr>
            <w:r w:rsidRPr="00D41148">
              <w:rPr>
                <w:szCs w:val="24"/>
              </w:rPr>
              <w:t>Bütçe</w:t>
            </w:r>
          </w:p>
        </w:tc>
        <w:tc>
          <w:tcPr>
            <w:tcW w:w="7371" w:type="dxa"/>
            <w:shd w:val="clear" w:color="auto" w:fill="auto"/>
          </w:tcPr>
          <w:p w:rsidR="00434C79" w:rsidRPr="004D1CD1" w:rsidRDefault="00434C79" w:rsidP="00E93C3C">
            <w:pPr>
              <w:spacing w:after="0"/>
              <w:jc w:val="both"/>
              <w:rPr>
                <w:sz w:val="20"/>
                <w:szCs w:val="20"/>
              </w:rPr>
            </w:pPr>
            <w:r w:rsidRPr="004D1CD1">
              <w:rPr>
                <w:sz w:val="20"/>
                <w:szCs w:val="20"/>
              </w:rPr>
              <w:t xml:space="preserve">Okul maddi </w:t>
            </w:r>
            <w:r w:rsidR="0034191C" w:rsidRPr="004D1CD1">
              <w:rPr>
                <w:sz w:val="20"/>
                <w:szCs w:val="20"/>
              </w:rPr>
              <w:t>imkânlarının</w:t>
            </w:r>
            <w:r w:rsidRPr="004D1CD1">
              <w:rPr>
                <w:sz w:val="20"/>
                <w:szCs w:val="20"/>
              </w:rPr>
              <w:t xml:space="preserve"> yetersiz olması.</w:t>
            </w:r>
          </w:p>
        </w:tc>
      </w:tr>
      <w:tr w:rsidR="00434C79" w:rsidRPr="00D41148" w:rsidTr="00E93C3C">
        <w:tc>
          <w:tcPr>
            <w:tcW w:w="2518" w:type="dxa"/>
            <w:shd w:val="clear" w:color="auto" w:fill="auto"/>
          </w:tcPr>
          <w:p w:rsidR="00434C79" w:rsidRPr="00D41148" w:rsidRDefault="00434C79" w:rsidP="00E93C3C">
            <w:pPr>
              <w:spacing w:after="0"/>
              <w:jc w:val="both"/>
              <w:rPr>
                <w:szCs w:val="24"/>
              </w:rPr>
            </w:pPr>
            <w:r w:rsidRPr="00D41148">
              <w:rPr>
                <w:szCs w:val="24"/>
              </w:rPr>
              <w:t>Yönetim Süreçleri</w:t>
            </w:r>
          </w:p>
        </w:tc>
        <w:tc>
          <w:tcPr>
            <w:tcW w:w="7371" w:type="dxa"/>
            <w:shd w:val="clear" w:color="auto" w:fill="auto"/>
          </w:tcPr>
          <w:p w:rsidR="00434C79" w:rsidRPr="004D1CD1" w:rsidRDefault="00434C79" w:rsidP="00E93C3C">
            <w:pPr>
              <w:spacing w:after="0"/>
              <w:jc w:val="both"/>
              <w:rPr>
                <w:sz w:val="20"/>
                <w:szCs w:val="20"/>
              </w:rPr>
            </w:pPr>
            <w:r w:rsidRPr="004D1CD1">
              <w:rPr>
                <w:sz w:val="20"/>
                <w:szCs w:val="20"/>
              </w:rPr>
              <w:t>Ayrı bir okul müdürünün olmaması</w:t>
            </w:r>
          </w:p>
        </w:tc>
      </w:tr>
      <w:tr w:rsidR="00434C79" w:rsidRPr="00D41148" w:rsidTr="00E93C3C">
        <w:tc>
          <w:tcPr>
            <w:tcW w:w="2518" w:type="dxa"/>
            <w:shd w:val="clear" w:color="auto" w:fill="auto"/>
          </w:tcPr>
          <w:p w:rsidR="00434C79" w:rsidRPr="00D41148" w:rsidRDefault="00434C79" w:rsidP="00E93C3C">
            <w:pPr>
              <w:spacing w:after="0"/>
              <w:jc w:val="both"/>
              <w:rPr>
                <w:szCs w:val="24"/>
              </w:rPr>
            </w:pPr>
            <w:r w:rsidRPr="00D41148">
              <w:rPr>
                <w:szCs w:val="24"/>
              </w:rPr>
              <w:t>İletişim Süreçleri</w:t>
            </w:r>
          </w:p>
        </w:tc>
        <w:tc>
          <w:tcPr>
            <w:tcW w:w="7371" w:type="dxa"/>
            <w:shd w:val="clear" w:color="auto" w:fill="auto"/>
          </w:tcPr>
          <w:p w:rsidR="00434C79" w:rsidRPr="004D1CD1" w:rsidRDefault="00434C79" w:rsidP="00E93C3C">
            <w:pPr>
              <w:spacing w:after="0"/>
              <w:jc w:val="both"/>
              <w:rPr>
                <w:sz w:val="20"/>
                <w:szCs w:val="20"/>
              </w:rPr>
            </w:pPr>
            <w:r w:rsidRPr="004D1CD1">
              <w:rPr>
                <w:sz w:val="20"/>
                <w:szCs w:val="20"/>
              </w:rPr>
              <w:t>Okul-Aile işbirliğinin zayıf olması</w:t>
            </w:r>
          </w:p>
        </w:tc>
      </w:tr>
      <w:tr w:rsidR="00434C79" w:rsidRPr="00D41148" w:rsidTr="00E93C3C">
        <w:tc>
          <w:tcPr>
            <w:tcW w:w="2518" w:type="dxa"/>
            <w:shd w:val="clear" w:color="auto" w:fill="auto"/>
          </w:tcPr>
          <w:p w:rsidR="00434C79" w:rsidRPr="00D41148" w:rsidRDefault="00434C79" w:rsidP="00E93C3C">
            <w:pPr>
              <w:spacing w:after="0"/>
              <w:jc w:val="both"/>
              <w:rPr>
                <w:szCs w:val="24"/>
              </w:rPr>
            </w:pPr>
            <w:proofErr w:type="spellStart"/>
            <w:proofErr w:type="gramStart"/>
            <w:r>
              <w:rPr>
                <w:szCs w:val="24"/>
              </w:rPr>
              <w:t>vb</w:t>
            </w:r>
            <w:proofErr w:type="spellEnd"/>
            <w:proofErr w:type="gramEnd"/>
          </w:p>
        </w:tc>
        <w:tc>
          <w:tcPr>
            <w:tcW w:w="7371" w:type="dxa"/>
            <w:shd w:val="clear" w:color="auto" w:fill="auto"/>
          </w:tcPr>
          <w:p w:rsidR="00434C79" w:rsidRPr="00D41148" w:rsidRDefault="00434C79" w:rsidP="00E93C3C">
            <w:pPr>
              <w:spacing w:after="0"/>
              <w:jc w:val="both"/>
              <w:rPr>
                <w:szCs w:val="24"/>
              </w:rPr>
            </w:pPr>
          </w:p>
        </w:tc>
      </w:tr>
    </w:tbl>
    <w:p w:rsidR="0034191C" w:rsidRPr="004F13DF" w:rsidRDefault="00434C79" w:rsidP="0034191C">
      <w:pPr>
        <w:pStyle w:val="Balk3"/>
        <w:rPr>
          <w:lang w:val="tr-TR"/>
        </w:rPr>
      </w:pPr>
      <w:r>
        <w:t xml:space="preserve">Dışsal Faktörler </w:t>
      </w:r>
    </w:p>
    <w:p w:rsidR="00434C79" w:rsidRPr="00284611" w:rsidRDefault="00434C79" w:rsidP="00434C79">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34C79" w:rsidRPr="00D41148" w:rsidTr="00E93C3C">
        <w:tc>
          <w:tcPr>
            <w:tcW w:w="2518" w:type="dxa"/>
            <w:shd w:val="clear" w:color="auto" w:fill="auto"/>
          </w:tcPr>
          <w:p w:rsidR="00434C79" w:rsidRPr="00D41148" w:rsidRDefault="00434C79" w:rsidP="00E93C3C">
            <w:pPr>
              <w:spacing w:after="0"/>
              <w:jc w:val="both"/>
              <w:rPr>
                <w:szCs w:val="24"/>
              </w:rPr>
            </w:pPr>
            <w:r>
              <w:rPr>
                <w:szCs w:val="24"/>
              </w:rPr>
              <w:t>Politik</w:t>
            </w:r>
          </w:p>
        </w:tc>
        <w:tc>
          <w:tcPr>
            <w:tcW w:w="7371" w:type="dxa"/>
            <w:shd w:val="clear" w:color="auto" w:fill="auto"/>
          </w:tcPr>
          <w:p w:rsidR="00434C79" w:rsidRPr="004D1CD1" w:rsidRDefault="00434C79" w:rsidP="00E93C3C">
            <w:pPr>
              <w:spacing w:after="0"/>
              <w:jc w:val="both"/>
              <w:rPr>
                <w:sz w:val="20"/>
                <w:szCs w:val="20"/>
              </w:rPr>
            </w:pPr>
            <w:r w:rsidRPr="004D1CD1">
              <w:rPr>
                <w:sz w:val="20"/>
                <w:szCs w:val="20"/>
              </w:rPr>
              <w:t>Öğrencilerin değişik ihtiyaçlarına doğal yeteneklerine ve ilgi alanlarına odaklanma</w:t>
            </w:r>
          </w:p>
        </w:tc>
      </w:tr>
      <w:tr w:rsidR="00434C79" w:rsidRPr="00D41148" w:rsidTr="00E93C3C">
        <w:tc>
          <w:tcPr>
            <w:tcW w:w="2518" w:type="dxa"/>
            <w:shd w:val="clear" w:color="auto" w:fill="auto"/>
          </w:tcPr>
          <w:p w:rsidR="00434C79" w:rsidRPr="00D41148" w:rsidRDefault="00434C79" w:rsidP="00E93C3C">
            <w:pPr>
              <w:spacing w:after="0"/>
              <w:jc w:val="both"/>
              <w:rPr>
                <w:szCs w:val="24"/>
              </w:rPr>
            </w:pPr>
            <w:r>
              <w:rPr>
                <w:szCs w:val="24"/>
              </w:rPr>
              <w:t>Ekonomik</w:t>
            </w:r>
          </w:p>
        </w:tc>
        <w:tc>
          <w:tcPr>
            <w:tcW w:w="7371" w:type="dxa"/>
            <w:shd w:val="clear" w:color="auto" w:fill="auto"/>
          </w:tcPr>
          <w:p w:rsidR="00434C79" w:rsidRPr="004D1CD1" w:rsidRDefault="00434C79" w:rsidP="00E93C3C">
            <w:pPr>
              <w:spacing w:after="0"/>
              <w:jc w:val="both"/>
              <w:rPr>
                <w:sz w:val="20"/>
                <w:szCs w:val="20"/>
              </w:rPr>
            </w:pPr>
            <w:r w:rsidRPr="004D1CD1">
              <w:rPr>
                <w:sz w:val="20"/>
                <w:szCs w:val="20"/>
              </w:rPr>
              <w:t>Çalışanlarda değişik becerilerin ve daha fazla esnekliğin aranmasına yol açan küreselleşme ve rekabetin gittikçe arttığı ekonomi</w:t>
            </w:r>
          </w:p>
        </w:tc>
      </w:tr>
      <w:tr w:rsidR="00434C79" w:rsidRPr="00D41148" w:rsidTr="00E93C3C">
        <w:tc>
          <w:tcPr>
            <w:tcW w:w="2518" w:type="dxa"/>
            <w:shd w:val="clear" w:color="auto" w:fill="auto"/>
          </w:tcPr>
          <w:p w:rsidR="00434C79" w:rsidRPr="00D41148" w:rsidRDefault="00434C79" w:rsidP="00E93C3C">
            <w:pPr>
              <w:spacing w:after="0"/>
              <w:jc w:val="both"/>
              <w:rPr>
                <w:szCs w:val="24"/>
              </w:rPr>
            </w:pPr>
            <w:r>
              <w:rPr>
                <w:szCs w:val="24"/>
              </w:rPr>
              <w:t>Sosyolojik</w:t>
            </w:r>
          </w:p>
        </w:tc>
        <w:tc>
          <w:tcPr>
            <w:tcW w:w="7371" w:type="dxa"/>
            <w:shd w:val="clear" w:color="auto" w:fill="auto"/>
          </w:tcPr>
          <w:p w:rsidR="00434C79" w:rsidRPr="004D1CD1" w:rsidRDefault="00434C79" w:rsidP="00E93C3C">
            <w:pPr>
              <w:spacing w:after="0"/>
              <w:jc w:val="both"/>
              <w:rPr>
                <w:sz w:val="20"/>
                <w:szCs w:val="20"/>
              </w:rPr>
            </w:pPr>
            <w:r w:rsidRPr="004D1CD1">
              <w:rPr>
                <w:sz w:val="20"/>
                <w:szCs w:val="20"/>
              </w:rPr>
              <w:t>Kentlerin hızla genişlemesi tesisleşmesi ve bunun yol açtığı yeni okullara olan talebin artması</w:t>
            </w:r>
          </w:p>
        </w:tc>
      </w:tr>
      <w:tr w:rsidR="00434C79" w:rsidRPr="00D41148" w:rsidTr="00E93C3C">
        <w:tc>
          <w:tcPr>
            <w:tcW w:w="2518" w:type="dxa"/>
            <w:shd w:val="clear" w:color="auto" w:fill="auto"/>
          </w:tcPr>
          <w:p w:rsidR="00434C79" w:rsidRPr="00D41148" w:rsidRDefault="00434C79" w:rsidP="00E93C3C">
            <w:pPr>
              <w:spacing w:after="0"/>
              <w:jc w:val="both"/>
              <w:rPr>
                <w:szCs w:val="24"/>
              </w:rPr>
            </w:pPr>
            <w:r>
              <w:rPr>
                <w:szCs w:val="24"/>
              </w:rPr>
              <w:t>Teknolojik</w:t>
            </w:r>
          </w:p>
        </w:tc>
        <w:tc>
          <w:tcPr>
            <w:tcW w:w="7371" w:type="dxa"/>
            <w:shd w:val="clear" w:color="auto" w:fill="auto"/>
          </w:tcPr>
          <w:p w:rsidR="00434C79" w:rsidRPr="004D1CD1" w:rsidRDefault="00434C79" w:rsidP="00E93C3C">
            <w:pPr>
              <w:spacing w:after="0"/>
              <w:jc w:val="both"/>
              <w:rPr>
                <w:sz w:val="20"/>
                <w:szCs w:val="20"/>
              </w:rPr>
            </w:pPr>
            <w:r w:rsidRPr="004D1CD1">
              <w:rPr>
                <w:sz w:val="20"/>
                <w:szCs w:val="20"/>
              </w:rPr>
              <w:t xml:space="preserve">Bilginin hızlı üretimi </w:t>
            </w:r>
            <w:r w:rsidR="0034191C" w:rsidRPr="004D1CD1">
              <w:rPr>
                <w:sz w:val="20"/>
                <w:szCs w:val="20"/>
              </w:rPr>
              <w:t>erişebilirdik</w:t>
            </w:r>
            <w:r w:rsidRPr="004D1CD1">
              <w:rPr>
                <w:sz w:val="20"/>
                <w:szCs w:val="20"/>
              </w:rPr>
              <w:t xml:space="preserve"> ve kullanıla bilirliği gelişmesi.</w:t>
            </w:r>
          </w:p>
          <w:p w:rsidR="00434C79" w:rsidRPr="004D1CD1" w:rsidRDefault="00434C79" w:rsidP="00E93C3C">
            <w:pPr>
              <w:spacing w:after="0"/>
              <w:jc w:val="both"/>
              <w:rPr>
                <w:sz w:val="20"/>
                <w:szCs w:val="20"/>
              </w:rPr>
            </w:pPr>
            <w:r w:rsidRPr="004D1CD1">
              <w:rPr>
                <w:sz w:val="20"/>
                <w:szCs w:val="20"/>
              </w:rPr>
              <w:t>Teknolojinin kullanım amacına yönelik tehditler.</w:t>
            </w:r>
          </w:p>
        </w:tc>
      </w:tr>
      <w:tr w:rsidR="00434C79" w:rsidRPr="00D41148" w:rsidTr="00E93C3C">
        <w:tc>
          <w:tcPr>
            <w:tcW w:w="2518" w:type="dxa"/>
            <w:shd w:val="clear" w:color="auto" w:fill="auto"/>
          </w:tcPr>
          <w:p w:rsidR="00434C79" w:rsidRPr="00D41148" w:rsidRDefault="00434C79" w:rsidP="00E93C3C">
            <w:pPr>
              <w:spacing w:after="0"/>
              <w:jc w:val="both"/>
              <w:rPr>
                <w:szCs w:val="24"/>
              </w:rPr>
            </w:pPr>
            <w:r>
              <w:rPr>
                <w:szCs w:val="24"/>
              </w:rPr>
              <w:t>Mevzuat-Yasal</w:t>
            </w:r>
          </w:p>
        </w:tc>
        <w:tc>
          <w:tcPr>
            <w:tcW w:w="7371" w:type="dxa"/>
            <w:shd w:val="clear" w:color="auto" w:fill="auto"/>
          </w:tcPr>
          <w:p w:rsidR="00434C79" w:rsidRPr="004D1CD1" w:rsidRDefault="00434C79" w:rsidP="00E93C3C">
            <w:pPr>
              <w:spacing w:after="0"/>
              <w:jc w:val="both"/>
              <w:rPr>
                <w:sz w:val="20"/>
                <w:szCs w:val="20"/>
              </w:rPr>
            </w:pPr>
            <w:r w:rsidRPr="004D1CD1">
              <w:rPr>
                <w:sz w:val="20"/>
                <w:szCs w:val="20"/>
              </w:rPr>
              <w:t>Gelenek ve göreneklerin korunması mesleki ve etik kuralların benimsenmesi etik olarak beklentilerimizin cevaplanması.</w:t>
            </w:r>
          </w:p>
        </w:tc>
      </w:tr>
      <w:tr w:rsidR="00434C79" w:rsidRPr="00D41148" w:rsidTr="00E93C3C">
        <w:tc>
          <w:tcPr>
            <w:tcW w:w="2518" w:type="dxa"/>
            <w:shd w:val="clear" w:color="auto" w:fill="auto"/>
          </w:tcPr>
          <w:p w:rsidR="00434C79" w:rsidRPr="00D41148" w:rsidRDefault="00434C79" w:rsidP="00E93C3C">
            <w:pPr>
              <w:spacing w:after="0"/>
              <w:jc w:val="both"/>
              <w:rPr>
                <w:szCs w:val="24"/>
              </w:rPr>
            </w:pPr>
            <w:r>
              <w:rPr>
                <w:szCs w:val="24"/>
              </w:rPr>
              <w:t>Ekolojik</w:t>
            </w:r>
          </w:p>
        </w:tc>
        <w:tc>
          <w:tcPr>
            <w:tcW w:w="7371" w:type="dxa"/>
            <w:shd w:val="clear" w:color="auto" w:fill="auto"/>
          </w:tcPr>
          <w:p w:rsidR="00434C79" w:rsidRPr="004D1CD1" w:rsidRDefault="00434C79" w:rsidP="00E93C3C">
            <w:pPr>
              <w:spacing w:after="0"/>
              <w:jc w:val="both"/>
              <w:rPr>
                <w:sz w:val="20"/>
                <w:szCs w:val="20"/>
              </w:rPr>
            </w:pPr>
            <w:r w:rsidRPr="004D1CD1">
              <w:rPr>
                <w:sz w:val="20"/>
                <w:szCs w:val="20"/>
              </w:rPr>
              <w:t>Bilginin doğal yaşamda paylaşımı doğal kaynakların korunması için yapılan çalışmalar.</w:t>
            </w:r>
          </w:p>
        </w:tc>
      </w:tr>
    </w:tbl>
    <w:p w:rsidR="00434C79" w:rsidRDefault="00434C79" w:rsidP="00434C79">
      <w:pPr>
        <w:spacing w:after="0"/>
        <w:ind w:firstLine="708"/>
        <w:jc w:val="both"/>
        <w:rPr>
          <w:szCs w:val="24"/>
        </w:rPr>
      </w:pPr>
    </w:p>
    <w:p w:rsidR="00434C79" w:rsidRDefault="00434C79" w:rsidP="00434C79">
      <w:pPr>
        <w:spacing w:after="0"/>
        <w:ind w:firstLine="708"/>
        <w:jc w:val="both"/>
        <w:rPr>
          <w:szCs w:val="24"/>
        </w:rPr>
      </w:pPr>
    </w:p>
    <w:p w:rsidR="00434C79" w:rsidRPr="00284611" w:rsidRDefault="00434C79" w:rsidP="00434C79">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34C79" w:rsidRPr="00D41148" w:rsidTr="00E93C3C">
        <w:tc>
          <w:tcPr>
            <w:tcW w:w="2518" w:type="dxa"/>
          </w:tcPr>
          <w:p w:rsidR="00434C79" w:rsidRPr="00D41148" w:rsidRDefault="00434C79" w:rsidP="00E93C3C">
            <w:pPr>
              <w:spacing w:after="0"/>
              <w:jc w:val="both"/>
              <w:rPr>
                <w:szCs w:val="24"/>
              </w:rPr>
            </w:pPr>
            <w:r>
              <w:rPr>
                <w:szCs w:val="24"/>
              </w:rPr>
              <w:t>Politik</w:t>
            </w:r>
          </w:p>
        </w:tc>
        <w:tc>
          <w:tcPr>
            <w:tcW w:w="7371" w:type="dxa"/>
            <w:shd w:val="clear" w:color="auto" w:fill="auto"/>
          </w:tcPr>
          <w:p w:rsidR="00434C79" w:rsidRPr="00D41148" w:rsidRDefault="00434C79" w:rsidP="00E93C3C">
            <w:pPr>
              <w:spacing w:after="0"/>
              <w:jc w:val="both"/>
              <w:rPr>
                <w:szCs w:val="24"/>
              </w:rPr>
            </w:pPr>
            <w:r>
              <w:rPr>
                <w:szCs w:val="24"/>
              </w:rPr>
              <w:t>Çocukların değişik ihtiyaçlarına doğal yeteneklerine ve ilgi alanlarına odaklanma.</w:t>
            </w:r>
          </w:p>
        </w:tc>
      </w:tr>
      <w:tr w:rsidR="00434C79" w:rsidRPr="00D41148" w:rsidTr="00E93C3C">
        <w:tc>
          <w:tcPr>
            <w:tcW w:w="2518" w:type="dxa"/>
          </w:tcPr>
          <w:p w:rsidR="00434C79" w:rsidRPr="00D41148" w:rsidRDefault="00434C79" w:rsidP="00E93C3C">
            <w:pPr>
              <w:spacing w:after="0"/>
              <w:jc w:val="both"/>
              <w:rPr>
                <w:szCs w:val="24"/>
              </w:rPr>
            </w:pPr>
            <w:r>
              <w:rPr>
                <w:szCs w:val="24"/>
              </w:rPr>
              <w:t>Ekonomik</w:t>
            </w:r>
          </w:p>
        </w:tc>
        <w:tc>
          <w:tcPr>
            <w:tcW w:w="7371" w:type="dxa"/>
            <w:shd w:val="clear" w:color="auto" w:fill="auto"/>
          </w:tcPr>
          <w:p w:rsidR="00434C79" w:rsidRPr="00D41148" w:rsidRDefault="00434C79" w:rsidP="00E93C3C">
            <w:pPr>
              <w:spacing w:after="0"/>
              <w:jc w:val="both"/>
              <w:rPr>
                <w:szCs w:val="24"/>
              </w:rPr>
            </w:pPr>
            <w:r>
              <w:rPr>
                <w:szCs w:val="24"/>
              </w:rPr>
              <w:t>Kariyer yönü ve istihdam da değişikler içeren yeni kariyer yapıları.</w:t>
            </w:r>
          </w:p>
        </w:tc>
      </w:tr>
      <w:tr w:rsidR="00434C79" w:rsidRPr="00D41148" w:rsidTr="00E93C3C">
        <w:tc>
          <w:tcPr>
            <w:tcW w:w="2518" w:type="dxa"/>
          </w:tcPr>
          <w:p w:rsidR="00434C79" w:rsidRPr="00D41148" w:rsidRDefault="00434C79" w:rsidP="00E93C3C">
            <w:pPr>
              <w:spacing w:after="0"/>
              <w:jc w:val="both"/>
              <w:rPr>
                <w:szCs w:val="24"/>
              </w:rPr>
            </w:pPr>
            <w:r>
              <w:rPr>
                <w:szCs w:val="24"/>
              </w:rPr>
              <w:t>Sosyolojik</w:t>
            </w:r>
          </w:p>
        </w:tc>
        <w:tc>
          <w:tcPr>
            <w:tcW w:w="7371" w:type="dxa"/>
            <w:shd w:val="clear" w:color="auto" w:fill="auto"/>
          </w:tcPr>
          <w:p w:rsidR="00434C79" w:rsidRPr="00D41148" w:rsidRDefault="00434C79" w:rsidP="00E93C3C">
            <w:pPr>
              <w:spacing w:after="0"/>
              <w:jc w:val="both"/>
              <w:rPr>
                <w:szCs w:val="24"/>
              </w:rPr>
            </w:pPr>
            <w:r>
              <w:rPr>
                <w:szCs w:val="24"/>
              </w:rPr>
              <w:t>İstihdam tarzların, artan hareketlilik ve yoksulluktaki yeni yoğunlaşma etkisi ile değişen aile yapısı ve sosyal yardım.</w:t>
            </w:r>
          </w:p>
        </w:tc>
      </w:tr>
      <w:tr w:rsidR="00434C79" w:rsidRPr="00D41148" w:rsidTr="00E93C3C">
        <w:tc>
          <w:tcPr>
            <w:tcW w:w="2518" w:type="dxa"/>
          </w:tcPr>
          <w:p w:rsidR="00434C79" w:rsidRPr="00D41148" w:rsidRDefault="00434C79" w:rsidP="00E93C3C">
            <w:pPr>
              <w:spacing w:after="0"/>
              <w:jc w:val="both"/>
              <w:rPr>
                <w:szCs w:val="24"/>
              </w:rPr>
            </w:pPr>
            <w:r>
              <w:rPr>
                <w:szCs w:val="24"/>
              </w:rPr>
              <w:t>Teknolojik</w:t>
            </w:r>
          </w:p>
        </w:tc>
        <w:tc>
          <w:tcPr>
            <w:tcW w:w="7371" w:type="dxa"/>
            <w:shd w:val="clear" w:color="auto" w:fill="auto"/>
          </w:tcPr>
          <w:p w:rsidR="00434C79" w:rsidRPr="00D41148" w:rsidRDefault="00434C79" w:rsidP="00E93C3C">
            <w:pPr>
              <w:spacing w:after="0"/>
              <w:jc w:val="both"/>
              <w:rPr>
                <w:szCs w:val="24"/>
              </w:rPr>
            </w:pPr>
            <w:r>
              <w:rPr>
                <w:szCs w:val="24"/>
              </w:rPr>
              <w:t>Teknolojinin kullanım amacına yönelik tehditler.</w:t>
            </w:r>
          </w:p>
        </w:tc>
      </w:tr>
      <w:tr w:rsidR="00434C79" w:rsidRPr="00D41148" w:rsidTr="00E93C3C">
        <w:tc>
          <w:tcPr>
            <w:tcW w:w="2518" w:type="dxa"/>
          </w:tcPr>
          <w:p w:rsidR="00434C79" w:rsidRPr="00D41148" w:rsidRDefault="00434C79" w:rsidP="00E93C3C">
            <w:pPr>
              <w:spacing w:after="0"/>
              <w:jc w:val="both"/>
              <w:rPr>
                <w:szCs w:val="24"/>
              </w:rPr>
            </w:pPr>
            <w:r>
              <w:rPr>
                <w:szCs w:val="24"/>
              </w:rPr>
              <w:t>Mevzuat-Yasal</w:t>
            </w:r>
          </w:p>
        </w:tc>
        <w:tc>
          <w:tcPr>
            <w:tcW w:w="7371" w:type="dxa"/>
            <w:shd w:val="clear" w:color="auto" w:fill="auto"/>
          </w:tcPr>
          <w:p w:rsidR="00434C79" w:rsidRPr="00D41148" w:rsidRDefault="00434C79" w:rsidP="00E93C3C">
            <w:pPr>
              <w:spacing w:after="0"/>
              <w:jc w:val="both"/>
              <w:rPr>
                <w:szCs w:val="24"/>
              </w:rPr>
            </w:pPr>
            <w:r>
              <w:rPr>
                <w:szCs w:val="24"/>
              </w:rPr>
              <w:t>Mesleki etik kuralların benimsenmesi.</w:t>
            </w:r>
          </w:p>
        </w:tc>
      </w:tr>
      <w:tr w:rsidR="00434C79" w:rsidRPr="00D41148" w:rsidTr="00E93C3C">
        <w:tc>
          <w:tcPr>
            <w:tcW w:w="2518" w:type="dxa"/>
          </w:tcPr>
          <w:p w:rsidR="00434C79" w:rsidRPr="00D41148" w:rsidRDefault="00434C79" w:rsidP="00E93C3C">
            <w:pPr>
              <w:spacing w:after="0"/>
              <w:jc w:val="both"/>
              <w:rPr>
                <w:szCs w:val="24"/>
              </w:rPr>
            </w:pPr>
            <w:r>
              <w:rPr>
                <w:szCs w:val="24"/>
              </w:rPr>
              <w:t>Ekolojik</w:t>
            </w:r>
          </w:p>
        </w:tc>
        <w:tc>
          <w:tcPr>
            <w:tcW w:w="7371" w:type="dxa"/>
            <w:shd w:val="clear" w:color="auto" w:fill="auto"/>
          </w:tcPr>
          <w:p w:rsidR="00434C79" w:rsidRPr="00D41148" w:rsidRDefault="00434C79" w:rsidP="00E93C3C">
            <w:pPr>
              <w:spacing w:after="0"/>
              <w:jc w:val="both"/>
              <w:rPr>
                <w:szCs w:val="24"/>
              </w:rPr>
            </w:pPr>
            <w:r>
              <w:rPr>
                <w:szCs w:val="24"/>
              </w:rPr>
              <w:t>Doğal kaynakların korunması için yapılan çalışmalar.</w:t>
            </w:r>
          </w:p>
        </w:tc>
      </w:tr>
    </w:tbl>
    <w:p w:rsidR="00434C79" w:rsidRDefault="00434C79" w:rsidP="00434C79">
      <w:bookmarkStart w:id="26" w:name="_Toc416085141"/>
      <w:bookmarkStart w:id="27" w:name="_Toc529519454"/>
      <w:bookmarkEnd w:id="25"/>
    </w:p>
    <w:p w:rsidR="00434C79" w:rsidRPr="00A47F2F" w:rsidRDefault="00434C79" w:rsidP="00434C79">
      <w:pPr>
        <w:pStyle w:val="Balk2"/>
      </w:pPr>
      <w:r w:rsidRPr="00A47F2F">
        <w:t xml:space="preserve"> </w:t>
      </w:r>
      <w:bookmarkStart w:id="28" w:name="_Toc531097538"/>
      <w:r w:rsidRPr="00A47F2F">
        <w:t>Gelişim ve Sorun Alanları</w:t>
      </w:r>
      <w:bookmarkEnd w:id="26"/>
      <w:bookmarkEnd w:id="27"/>
      <w:bookmarkEnd w:id="28"/>
    </w:p>
    <w:p w:rsidR="00434C79" w:rsidRDefault="00434C79" w:rsidP="00434C79">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434C79" w:rsidRDefault="00434C79" w:rsidP="00434C79">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34191C" w:rsidRDefault="0034191C" w:rsidP="00434C79">
      <w:pPr>
        <w:spacing w:after="0"/>
        <w:ind w:firstLine="708"/>
        <w:jc w:val="both"/>
        <w:rPr>
          <w:szCs w:val="24"/>
        </w:rPr>
      </w:pPr>
    </w:p>
    <w:p w:rsidR="00434C79" w:rsidRDefault="00434C79" w:rsidP="00434C79">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434C79" w:rsidRPr="00D41148" w:rsidTr="00E93C3C">
        <w:tc>
          <w:tcPr>
            <w:tcW w:w="4252" w:type="dxa"/>
            <w:shd w:val="clear" w:color="auto" w:fill="auto"/>
          </w:tcPr>
          <w:p w:rsidR="00434C79" w:rsidRPr="000140D3" w:rsidRDefault="00434C79" w:rsidP="00E93C3C">
            <w:pPr>
              <w:spacing w:after="0"/>
              <w:jc w:val="both"/>
              <w:rPr>
                <w:b/>
                <w:sz w:val="32"/>
                <w:szCs w:val="24"/>
              </w:rPr>
            </w:pPr>
            <w:r w:rsidRPr="000140D3">
              <w:rPr>
                <w:b/>
                <w:sz w:val="32"/>
                <w:szCs w:val="24"/>
              </w:rPr>
              <w:lastRenderedPageBreak/>
              <w:t>Eğitime Erişim</w:t>
            </w:r>
          </w:p>
        </w:tc>
        <w:tc>
          <w:tcPr>
            <w:tcW w:w="3402" w:type="dxa"/>
            <w:shd w:val="clear" w:color="auto" w:fill="auto"/>
          </w:tcPr>
          <w:p w:rsidR="00434C79" w:rsidRPr="000140D3" w:rsidRDefault="00434C79" w:rsidP="00E93C3C">
            <w:pPr>
              <w:spacing w:after="0"/>
              <w:jc w:val="both"/>
              <w:rPr>
                <w:b/>
                <w:sz w:val="32"/>
                <w:szCs w:val="24"/>
              </w:rPr>
            </w:pPr>
            <w:r w:rsidRPr="000140D3">
              <w:rPr>
                <w:b/>
                <w:sz w:val="32"/>
                <w:szCs w:val="24"/>
              </w:rPr>
              <w:t>Eğitimde Kalite</w:t>
            </w:r>
          </w:p>
        </w:tc>
        <w:tc>
          <w:tcPr>
            <w:tcW w:w="4111" w:type="dxa"/>
            <w:shd w:val="clear" w:color="auto" w:fill="auto"/>
          </w:tcPr>
          <w:p w:rsidR="00434C79" w:rsidRPr="000140D3" w:rsidRDefault="00434C79" w:rsidP="00E93C3C">
            <w:pPr>
              <w:spacing w:after="0"/>
              <w:jc w:val="both"/>
              <w:rPr>
                <w:b/>
                <w:sz w:val="32"/>
                <w:szCs w:val="24"/>
              </w:rPr>
            </w:pPr>
            <w:r w:rsidRPr="000140D3">
              <w:rPr>
                <w:b/>
                <w:sz w:val="32"/>
                <w:szCs w:val="24"/>
              </w:rPr>
              <w:t>Kurumsal Kapasite</w:t>
            </w:r>
          </w:p>
        </w:tc>
      </w:tr>
      <w:tr w:rsidR="00434C79" w:rsidRPr="00D41148" w:rsidTr="00E93C3C">
        <w:tc>
          <w:tcPr>
            <w:tcW w:w="4252" w:type="dxa"/>
            <w:shd w:val="clear" w:color="auto" w:fill="auto"/>
          </w:tcPr>
          <w:p w:rsidR="00434C79" w:rsidRPr="000140D3" w:rsidRDefault="00434C79" w:rsidP="00E93C3C">
            <w:pPr>
              <w:spacing w:after="0"/>
              <w:jc w:val="both"/>
              <w:rPr>
                <w:sz w:val="32"/>
                <w:szCs w:val="24"/>
              </w:rPr>
            </w:pPr>
            <w:r w:rsidRPr="000140D3">
              <w:rPr>
                <w:sz w:val="32"/>
                <w:szCs w:val="24"/>
              </w:rPr>
              <w:t>Okullaşma Oranı</w:t>
            </w:r>
          </w:p>
        </w:tc>
        <w:tc>
          <w:tcPr>
            <w:tcW w:w="3402" w:type="dxa"/>
            <w:shd w:val="clear" w:color="auto" w:fill="auto"/>
          </w:tcPr>
          <w:p w:rsidR="00434C79" w:rsidRPr="000140D3" w:rsidRDefault="00434C79" w:rsidP="00E93C3C">
            <w:pPr>
              <w:spacing w:after="0"/>
              <w:jc w:val="both"/>
              <w:rPr>
                <w:sz w:val="32"/>
                <w:szCs w:val="24"/>
              </w:rPr>
            </w:pPr>
            <w:r w:rsidRPr="000140D3">
              <w:rPr>
                <w:sz w:val="32"/>
                <w:szCs w:val="24"/>
              </w:rPr>
              <w:t>Akademik Başarı</w:t>
            </w:r>
          </w:p>
        </w:tc>
        <w:tc>
          <w:tcPr>
            <w:tcW w:w="4111" w:type="dxa"/>
            <w:shd w:val="clear" w:color="auto" w:fill="auto"/>
          </w:tcPr>
          <w:p w:rsidR="00434C79" w:rsidRPr="000140D3" w:rsidRDefault="00434C79" w:rsidP="00E93C3C">
            <w:pPr>
              <w:spacing w:after="0"/>
              <w:jc w:val="both"/>
              <w:rPr>
                <w:sz w:val="32"/>
                <w:szCs w:val="24"/>
              </w:rPr>
            </w:pPr>
            <w:r w:rsidRPr="000140D3">
              <w:rPr>
                <w:sz w:val="32"/>
                <w:szCs w:val="24"/>
              </w:rPr>
              <w:t>Kurumsal İletişim</w:t>
            </w:r>
          </w:p>
        </w:tc>
      </w:tr>
      <w:tr w:rsidR="00434C79" w:rsidRPr="00D41148" w:rsidTr="00E93C3C">
        <w:tc>
          <w:tcPr>
            <w:tcW w:w="4252" w:type="dxa"/>
            <w:shd w:val="clear" w:color="auto" w:fill="auto"/>
          </w:tcPr>
          <w:p w:rsidR="00434C79" w:rsidRPr="000140D3" w:rsidRDefault="00434C79" w:rsidP="00E93C3C">
            <w:pPr>
              <w:spacing w:after="0"/>
              <w:jc w:val="both"/>
              <w:rPr>
                <w:sz w:val="32"/>
                <w:szCs w:val="24"/>
              </w:rPr>
            </w:pPr>
            <w:r w:rsidRPr="000140D3">
              <w:rPr>
                <w:sz w:val="32"/>
                <w:szCs w:val="24"/>
              </w:rPr>
              <w:t>Okula Devam/ Devamsızlık</w:t>
            </w:r>
          </w:p>
        </w:tc>
        <w:tc>
          <w:tcPr>
            <w:tcW w:w="3402" w:type="dxa"/>
            <w:shd w:val="clear" w:color="auto" w:fill="auto"/>
          </w:tcPr>
          <w:p w:rsidR="00434C79" w:rsidRPr="000140D3" w:rsidRDefault="00434C79" w:rsidP="00E93C3C">
            <w:pPr>
              <w:spacing w:after="0"/>
              <w:jc w:val="both"/>
              <w:rPr>
                <w:sz w:val="32"/>
                <w:szCs w:val="24"/>
              </w:rPr>
            </w:pPr>
            <w:r w:rsidRPr="000140D3">
              <w:rPr>
                <w:sz w:val="32"/>
                <w:szCs w:val="24"/>
              </w:rPr>
              <w:t>Sosyal, Kültürel ve Fiziksel Gelişim</w:t>
            </w:r>
          </w:p>
        </w:tc>
        <w:tc>
          <w:tcPr>
            <w:tcW w:w="4111" w:type="dxa"/>
            <w:shd w:val="clear" w:color="auto" w:fill="auto"/>
          </w:tcPr>
          <w:p w:rsidR="00434C79" w:rsidRPr="000140D3" w:rsidRDefault="00434C79" w:rsidP="00E93C3C">
            <w:pPr>
              <w:spacing w:after="0"/>
              <w:jc w:val="both"/>
              <w:rPr>
                <w:sz w:val="32"/>
                <w:szCs w:val="24"/>
              </w:rPr>
            </w:pPr>
            <w:r w:rsidRPr="000140D3">
              <w:rPr>
                <w:sz w:val="32"/>
                <w:szCs w:val="24"/>
              </w:rPr>
              <w:t>Kurumsal Yönetim</w:t>
            </w:r>
          </w:p>
        </w:tc>
      </w:tr>
      <w:tr w:rsidR="00434C79" w:rsidRPr="00D41148" w:rsidTr="00E93C3C">
        <w:tc>
          <w:tcPr>
            <w:tcW w:w="4252" w:type="dxa"/>
            <w:shd w:val="clear" w:color="auto" w:fill="auto"/>
          </w:tcPr>
          <w:p w:rsidR="00434C79" w:rsidRPr="000140D3" w:rsidRDefault="00434C79" w:rsidP="00E93C3C">
            <w:pPr>
              <w:spacing w:after="0"/>
              <w:jc w:val="both"/>
              <w:rPr>
                <w:sz w:val="32"/>
                <w:szCs w:val="24"/>
              </w:rPr>
            </w:pPr>
            <w:r w:rsidRPr="000140D3">
              <w:rPr>
                <w:sz w:val="32"/>
                <w:szCs w:val="24"/>
              </w:rPr>
              <w:t>Okula Uyum, Oryantasyon</w:t>
            </w:r>
          </w:p>
        </w:tc>
        <w:tc>
          <w:tcPr>
            <w:tcW w:w="3402" w:type="dxa"/>
            <w:shd w:val="clear" w:color="auto" w:fill="auto"/>
          </w:tcPr>
          <w:p w:rsidR="00434C79" w:rsidRPr="000140D3" w:rsidRDefault="00434C79" w:rsidP="00E93C3C">
            <w:pPr>
              <w:spacing w:after="0"/>
              <w:jc w:val="both"/>
              <w:rPr>
                <w:sz w:val="32"/>
                <w:szCs w:val="24"/>
              </w:rPr>
            </w:pPr>
            <w:r w:rsidRPr="000140D3">
              <w:rPr>
                <w:sz w:val="32"/>
                <w:szCs w:val="24"/>
              </w:rPr>
              <w:t>Sınıf Tekrarı</w:t>
            </w:r>
          </w:p>
        </w:tc>
        <w:tc>
          <w:tcPr>
            <w:tcW w:w="4111" w:type="dxa"/>
            <w:shd w:val="clear" w:color="auto" w:fill="auto"/>
          </w:tcPr>
          <w:p w:rsidR="00434C79" w:rsidRPr="000140D3" w:rsidRDefault="00434C79" w:rsidP="00E93C3C">
            <w:pPr>
              <w:spacing w:after="0"/>
              <w:jc w:val="both"/>
              <w:rPr>
                <w:sz w:val="32"/>
                <w:szCs w:val="24"/>
              </w:rPr>
            </w:pPr>
            <w:r w:rsidRPr="000140D3">
              <w:rPr>
                <w:sz w:val="32"/>
                <w:szCs w:val="24"/>
              </w:rPr>
              <w:t>Bina ve Yerleşke</w:t>
            </w:r>
          </w:p>
        </w:tc>
      </w:tr>
      <w:tr w:rsidR="00434C79" w:rsidRPr="00D41148" w:rsidTr="00E93C3C">
        <w:tc>
          <w:tcPr>
            <w:tcW w:w="4252" w:type="dxa"/>
            <w:shd w:val="clear" w:color="auto" w:fill="auto"/>
          </w:tcPr>
          <w:p w:rsidR="00434C79" w:rsidRPr="000140D3" w:rsidRDefault="00434C79" w:rsidP="00E93C3C">
            <w:pPr>
              <w:spacing w:after="0"/>
              <w:jc w:val="both"/>
              <w:rPr>
                <w:sz w:val="32"/>
                <w:szCs w:val="24"/>
              </w:rPr>
            </w:pPr>
            <w:r w:rsidRPr="000140D3">
              <w:rPr>
                <w:sz w:val="32"/>
                <w:szCs w:val="24"/>
              </w:rPr>
              <w:t>Özel Eğitime İhtiyaç Duyan Bireyler</w:t>
            </w:r>
          </w:p>
        </w:tc>
        <w:tc>
          <w:tcPr>
            <w:tcW w:w="3402" w:type="dxa"/>
            <w:shd w:val="clear" w:color="auto" w:fill="auto"/>
          </w:tcPr>
          <w:p w:rsidR="00434C79" w:rsidRPr="000140D3" w:rsidRDefault="00434C79" w:rsidP="00E93C3C">
            <w:pPr>
              <w:spacing w:after="0"/>
              <w:jc w:val="both"/>
              <w:rPr>
                <w:sz w:val="32"/>
                <w:szCs w:val="24"/>
              </w:rPr>
            </w:pPr>
            <w:r w:rsidRPr="000140D3">
              <w:rPr>
                <w:sz w:val="32"/>
                <w:szCs w:val="24"/>
              </w:rPr>
              <w:t>İstihdam Edilebilirlik ve Yönlendirme</w:t>
            </w:r>
          </w:p>
        </w:tc>
        <w:tc>
          <w:tcPr>
            <w:tcW w:w="4111" w:type="dxa"/>
            <w:shd w:val="clear" w:color="auto" w:fill="auto"/>
          </w:tcPr>
          <w:p w:rsidR="00434C79" w:rsidRPr="000140D3" w:rsidRDefault="00434C79" w:rsidP="00E93C3C">
            <w:pPr>
              <w:spacing w:after="0"/>
              <w:jc w:val="both"/>
              <w:rPr>
                <w:sz w:val="32"/>
                <w:szCs w:val="24"/>
              </w:rPr>
            </w:pPr>
            <w:r w:rsidRPr="000140D3">
              <w:rPr>
                <w:sz w:val="32"/>
                <w:szCs w:val="24"/>
              </w:rPr>
              <w:t>Donanım</w:t>
            </w:r>
          </w:p>
        </w:tc>
      </w:tr>
      <w:tr w:rsidR="00434C79" w:rsidRPr="00D41148" w:rsidTr="00E93C3C">
        <w:tc>
          <w:tcPr>
            <w:tcW w:w="4252" w:type="dxa"/>
            <w:shd w:val="clear" w:color="auto" w:fill="auto"/>
          </w:tcPr>
          <w:p w:rsidR="00434C79" w:rsidRPr="000140D3" w:rsidRDefault="00434C79" w:rsidP="00E93C3C">
            <w:pPr>
              <w:spacing w:after="0"/>
              <w:jc w:val="both"/>
              <w:rPr>
                <w:sz w:val="32"/>
                <w:szCs w:val="24"/>
              </w:rPr>
            </w:pPr>
            <w:r w:rsidRPr="000140D3">
              <w:rPr>
                <w:sz w:val="32"/>
                <w:szCs w:val="24"/>
              </w:rPr>
              <w:t>Yabancı Öğrenciler</w:t>
            </w:r>
          </w:p>
        </w:tc>
        <w:tc>
          <w:tcPr>
            <w:tcW w:w="3402" w:type="dxa"/>
            <w:shd w:val="clear" w:color="auto" w:fill="auto"/>
          </w:tcPr>
          <w:p w:rsidR="00434C79" w:rsidRPr="000140D3" w:rsidRDefault="00434C79" w:rsidP="00E93C3C">
            <w:pPr>
              <w:spacing w:after="0"/>
              <w:jc w:val="both"/>
              <w:rPr>
                <w:sz w:val="32"/>
                <w:szCs w:val="24"/>
              </w:rPr>
            </w:pPr>
            <w:r w:rsidRPr="000140D3">
              <w:rPr>
                <w:sz w:val="32"/>
                <w:szCs w:val="24"/>
              </w:rPr>
              <w:t>Öğretim Yöntemleri</w:t>
            </w:r>
          </w:p>
        </w:tc>
        <w:tc>
          <w:tcPr>
            <w:tcW w:w="4111" w:type="dxa"/>
            <w:shd w:val="clear" w:color="auto" w:fill="auto"/>
          </w:tcPr>
          <w:p w:rsidR="00434C79" w:rsidRPr="000140D3" w:rsidRDefault="00434C79" w:rsidP="00E93C3C">
            <w:pPr>
              <w:spacing w:after="0"/>
              <w:jc w:val="both"/>
              <w:rPr>
                <w:sz w:val="32"/>
                <w:szCs w:val="24"/>
              </w:rPr>
            </w:pPr>
            <w:r w:rsidRPr="000140D3">
              <w:rPr>
                <w:sz w:val="32"/>
                <w:szCs w:val="24"/>
              </w:rPr>
              <w:t>Temizlik, Hijyen</w:t>
            </w:r>
          </w:p>
        </w:tc>
      </w:tr>
      <w:tr w:rsidR="00434C79" w:rsidRPr="00D41148" w:rsidTr="00E93C3C">
        <w:tc>
          <w:tcPr>
            <w:tcW w:w="4252" w:type="dxa"/>
            <w:shd w:val="clear" w:color="auto" w:fill="auto"/>
          </w:tcPr>
          <w:p w:rsidR="00434C79" w:rsidRPr="000140D3" w:rsidRDefault="0034191C" w:rsidP="00E93C3C">
            <w:pPr>
              <w:spacing w:after="0"/>
              <w:jc w:val="both"/>
              <w:rPr>
                <w:sz w:val="32"/>
                <w:szCs w:val="24"/>
              </w:rPr>
            </w:pPr>
            <w:r w:rsidRPr="000140D3">
              <w:rPr>
                <w:sz w:val="32"/>
                <w:szCs w:val="24"/>
              </w:rPr>
              <w:t>Hayat boyu</w:t>
            </w:r>
            <w:r w:rsidR="00434C79" w:rsidRPr="000140D3">
              <w:rPr>
                <w:sz w:val="32"/>
                <w:szCs w:val="24"/>
              </w:rPr>
              <w:t xml:space="preserve"> Öğrenme</w:t>
            </w:r>
          </w:p>
        </w:tc>
        <w:tc>
          <w:tcPr>
            <w:tcW w:w="3402" w:type="dxa"/>
            <w:shd w:val="clear" w:color="auto" w:fill="auto"/>
          </w:tcPr>
          <w:p w:rsidR="00434C79" w:rsidRPr="000140D3" w:rsidRDefault="00434C79" w:rsidP="00E93C3C">
            <w:pPr>
              <w:spacing w:after="0"/>
              <w:jc w:val="both"/>
              <w:rPr>
                <w:sz w:val="32"/>
                <w:szCs w:val="24"/>
              </w:rPr>
            </w:pPr>
            <w:r w:rsidRPr="000140D3">
              <w:rPr>
                <w:sz w:val="32"/>
                <w:szCs w:val="24"/>
              </w:rPr>
              <w:t>Ders araç gereçleri</w:t>
            </w:r>
          </w:p>
        </w:tc>
        <w:tc>
          <w:tcPr>
            <w:tcW w:w="4111" w:type="dxa"/>
            <w:shd w:val="clear" w:color="auto" w:fill="auto"/>
          </w:tcPr>
          <w:p w:rsidR="00434C79" w:rsidRPr="000140D3" w:rsidRDefault="00434C79" w:rsidP="00E93C3C">
            <w:pPr>
              <w:spacing w:after="0"/>
              <w:jc w:val="both"/>
              <w:rPr>
                <w:sz w:val="32"/>
                <w:szCs w:val="24"/>
              </w:rPr>
            </w:pPr>
            <w:r w:rsidRPr="000140D3">
              <w:rPr>
                <w:sz w:val="32"/>
                <w:szCs w:val="24"/>
              </w:rPr>
              <w:t>İş Güvenliği, Okul Güvenliği</w:t>
            </w:r>
          </w:p>
        </w:tc>
      </w:tr>
      <w:tr w:rsidR="00434C79" w:rsidRPr="00D41148" w:rsidTr="00E93C3C">
        <w:tc>
          <w:tcPr>
            <w:tcW w:w="4252" w:type="dxa"/>
            <w:shd w:val="clear" w:color="auto" w:fill="auto"/>
          </w:tcPr>
          <w:p w:rsidR="00434C79" w:rsidRPr="000140D3" w:rsidRDefault="00434C79" w:rsidP="00E93C3C">
            <w:pPr>
              <w:spacing w:after="0"/>
              <w:jc w:val="both"/>
              <w:rPr>
                <w:sz w:val="32"/>
                <w:szCs w:val="24"/>
              </w:rPr>
            </w:pPr>
          </w:p>
        </w:tc>
        <w:tc>
          <w:tcPr>
            <w:tcW w:w="3402" w:type="dxa"/>
            <w:shd w:val="clear" w:color="auto" w:fill="auto"/>
          </w:tcPr>
          <w:p w:rsidR="00434C79" w:rsidRPr="000140D3" w:rsidRDefault="00434C79" w:rsidP="00E93C3C">
            <w:pPr>
              <w:spacing w:after="0"/>
              <w:jc w:val="both"/>
              <w:rPr>
                <w:sz w:val="32"/>
                <w:szCs w:val="24"/>
              </w:rPr>
            </w:pPr>
          </w:p>
        </w:tc>
        <w:tc>
          <w:tcPr>
            <w:tcW w:w="4111" w:type="dxa"/>
            <w:shd w:val="clear" w:color="auto" w:fill="auto"/>
          </w:tcPr>
          <w:p w:rsidR="00434C79" w:rsidRPr="000140D3" w:rsidRDefault="00434C79" w:rsidP="00E93C3C">
            <w:pPr>
              <w:spacing w:after="0"/>
              <w:jc w:val="both"/>
              <w:rPr>
                <w:sz w:val="32"/>
                <w:szCs w:val="24"/>
              </w:rPr>
            </w:pPr>
            <w:r w:rsidRPr="000140D3">
              <w:rPr>
                <w:sz w:val="32"/>
                <w:szCs w:val="24"/>
              </w:rPr>
              <w:t>Taşıma ve servis</w:t>
            </w:r>
          </w:p>
        </w:tc>
      </w:tr>
    </w:tbl>
    <w:p w:rsidR="00434C79" w:rsidRDefault="00434C79" w:rsidP="00434C79">
      <w:pPr>
        <w:spacing w:after="0"/>
        <w:ind w:firstLine="708"/>
        <w:jc w:val="both"/>
        <w:rPr>
          <w:szCs w:val="24"/>
        </w:rPr>
      </w:pPr>
    </w:p>
    <w:p w:rsidR="00434C79" w:rsidRDefault="00434C79" w:rsidP="00434C79">
      <w:pPr>
        <w:spacing w:after="0"/>
        <w:ind w:firstLine="708"/>
        <w:jc w:val="both"/>
        <w:rPr>
          <w:szCs w:val="24"/>
        </w:rPr>
      </w:pPr>
    </w:p>
    <w:p w:rsidR="00434C79" w:rsidRDefault="00434C79" w:rsidP="00434C79">
      <w:pPr>
        <w:spacing w:after="0"/>
        <w:ind w:firstLine="708"/>
        <w:jc w:val="both"/>
        <w:rPr>
          <w:szCs w:val="24"/>
        </w:rPr>
      </w:pPr>
    </w:p>
    <w:p w:rsidR="00434C79" w:rsidRDefault="00434C79" w:rsidP="00434C79">
      <w:pPr>
        <w:spacing w:after="0"/>
        <w:ind w:firstLine="708"/>
        <w:jc w:val="both"/>
        <w:rPr>
          <w:szCs w:val="24"/>
        </w:rPr>
      </w:pPr>
    </w:p>
    <w:p w:rsidR="00434C79" w:rsidRDefault="00434C79" w:rsidP="00434C79">
      <w:pPr>
        <w:spacing w:after="0"/>
        <w:ind w:firstLine="708"/>
        <w:jc w:val="both"/>
        <w:rPr>
          <w:szCs w:val="24"/>
        </w:rPr>
      </w:pPr>
    </w:p>
    <w:p w:rsidR="00434C79" w:rsidRDefault="00434C79" w:rsidP="00434C79">
      <w:pPr>
        <w:spacing w:after="0"/>
        <w:ind w:firstLine="708"/>
        <w:jc w:val="both"/>
        <w:rPr>
          <w:szCs w:val="24"/>
        </w:rPr>
      </w:pPr>
    </w:p>
    <w:p w:rsidR="00434C79" w:rsidRDefault="00434C79" w:rsidP="00434C79">
      <w:pPr>
        <w:spacing w:after="0"/>
        <w:ind w:firstLine="708"/>
        <w:jc w:val="both"/>
        <w:rPr>
          <w:szCs w:val="24"/>
        </w:rPr>
      </w:pPr>
    </w:p>
    <w:p w:rsidR="00434C79" w:rsidRDefault="00434C79" w:rsidP="00434C79">
      <w:pPr>
        <w:spacing w:after="0"/>
        <w:ind w:firstLine="708"/>
        <w:jc w:val="both"/>
        <w:rPr>
          <w:szCs w:val="24"/>
        </w:rPr>
      </w:pPr>
    </w:p>
    <w:p w:rsidR="00434C79" w:rsidRDefault="00434C79" w:rsidP="00434C79">
      <w:pPr>
        <w:spacing w:after="0"/>
        <w:ind w:firstLine="708"/>
        <w:jc w:val="both"/>
        <w:rPr>
          <w:szCs w:val="24"/>
        </w:rPr>
      </w:pPr>
      <w:r>
        <w:rPr>
          <w:szCs w:val="24"/>
        </w:rPr>
        <w:lastRenderedPageBreak/>
        <w:t>Gelişim ve sorun alanlarına ilişkin GZFT analizinden yola çıkılarak saptamalar yapılırken yukarıdaki tabloda yer alan ayrımda belirtilen temel sorun alanlarına dikkat edilmesi gerekmektedir.</w:t>
      </w:r>
    </w:p>
    <w:p w:rsidR="00434C79" w:rsidRPr="00E45DDA" w:rsidRDefault="00434C79" w:rsidP="00434C79">
      <w:pPr>
        <w:spacing w:after="0"/>
        <w:ind w:firstLine="708"/>
        <w:jc w:val="both"/>
        <w:rPr>
          <w:szCs w:val="24"/>
        </w:rPr>
      </w:pPr>
      <w:r>
        <w:rPr>
          <w:szCs w:val="24"/>
        </w:rPr>
        <w:t xml:space="preserve"> </w:t>
      </w:r>
      <w:bookmarkStart w:id="29" w:name="_Toc416084890"/>
      <w:r w:rsidRPr="00A47F2F">
        <w:t>Gelişim ve Sorun Alanları</w:t>
      </w:r>
      <w: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434C79" w:rsidRPr="00A47F2F" w:rsidTr="00E93C3C">
        <w:trPr>
          <w:trHeight w:val="300"/>
        </w:trPr>
        <w:tc>
          <w:tcPr>
            <w:tcW w:w="14709" w:type="dxa"/>
            <w:gridSpan w:val="2"/>
            <w:vAlign w:val="center"/>
            <w:hideMark/>
          </w:tcPr>
          <w:p w:rsidR="00434C79" w:rsidRPr="00A47F2F" w:rsidRDefault="00434C79" w:rsidP="00E93C3C">
            <w:pPr>
              <w:spacing w:after="0" w:line="240" w:lineRule="auto"/>
              <w:rPr>
                <w:b/>
                <w:bCs/>
                <w:color w:val="000000"/>
                <w:szCs w:val="24"/>
              </w:rPr>
            </w:pPr>
            <w:r w:rsidRPr="00A47F2F">
              <w:rPr>
                <w:b/>
                <w:szCs w:val="24"/>
              </w:rPr>
              <w:t xml:space="preserve"> </w:t>
            </w:r>
            <w:bookmarkEnd w:id="29"/>
            <w:r w:rsidRPr="00A47F2F">
              <w:rPr>
                <w:b/>
                <w:bCs/>
                <w:color w:val="000000"/>
                <w:szCs w:val="24"/>
              </w:rPr>
              <w:t>1.TEMA: EĞİTİM VE ÖĞRETİM</w:t>
            </w:r>
            <w:r>
              <w:rPr>
                <w:b/>
                <w:bCs/>
                <w:color w:val="000000"/>
                <w:szCs w:val="24"/>
              </w:rPr>
              <w:t>E ERİŞİM</w:t>
            </w:r>
          </w:p>
        </w:tc>
      </w:tr>
      <w:tr w:rsidR="00434C79" w:rsidRPr="00A47F2F" w:rsidTr="00E93C3C">
        <w:trPr>
          <w:trHeight w:val="330"/>
        </w:trPr>
        <w:tc>
          <w:tcPr>
            <w:tcW w:w="820"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1</w:t>
            </w:r>
          </w:p>
        </w:tc>
        <w:tc>
          <w:tcPr>
            <w:tcW w:w="13889" w:type="dxa"/>
            <w:vAlign w:val="center"/>
            <w:hideMark/>
          </w:tcPr>
          <w:p w:rsidR="00434C79" w:rsidRPr="00A47F2F" w:rsidRDefault="00434C79" w:rsidP="00E93C3C">
            <w:pPr>
              <w:spacing w:after="0" w:line="240" w:lineRule="auto"/>
              <w:rPr>
                <w:color w:val="000000"/>
                <w:szCs w:val="24"/>
              </w:rPr>
            </w:pPr>
            <w:r>
              <w:rPr>
                <w:color w:val="000000"/>
                <w:szCs w:val="24"/>
              </w:rPr>
              <w:t>Öğrencilerimizin öğretmenlere kolaylıkla ulaşabilmesi</w:t>
            </w:r>
          </w:p>
        </w:tc>
      </w:tr>
      <w:tr w:rsidR="00434C79" w:rsidRPr="00A47F2F" w:rsidTr="00E93C3C">
        <w:trPr>
          <w:trHeight w:val="330"/>
        </w:trPr>
        <w:tc>
          <w:tcPr>
            <w:tcW w:w="820"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2</w:t>
            </w:r>
          </w:p>
        </w:tc>
        <w:tc>
          <w:tcPr>
            <w:tcW w:w="13889" w:type="dxa"/>
            <w:vAlign w:val="center"/>
            <w:hideMark/>
          </w:tcPr>
          <w:p w:rsidR="00434C79" w:rsidRPr="00A47F2F" w:rsidRDefault="00434C79" w:rsidP="00E93C3C">
            <w:pPr>
              <w:spacing w:after="0" w:line="240" w:lineRule="auto"/>
              <w:rPr>
                <w:color w:val="000000"/>
                <w:szCs w:val="24"/>
              </w:rPr>
            </w:pPr>
            <w:r>
              <w:rPr>
                <w:color w:val="000000"/>
                <w:szCs w:val="24"/>
              </w:rPr>
              <w:t>Okuldaki öğretmen kadrosunun tecrübeli, azimli, mesleğini seven, yeniliğe açık bir kadro olması.</w:t>
            </w:r>
          </w:p>
        </w:tc>
      </w:tr>
      <w:tr w:rsidR="00434C79" w:rsidRPr="00A47F2F" w:rsidTr="00E93C3C">
        <w:trPr>
          <w:trHeight w:val="330"/>
        </w:trPr>
        <w:tc>
          <w:tcPr>
            <w:tcW w:w="820"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3</w:t>
            </w:r>
          </w:p>
        </w:tc>
        <w:tc>
          <w:tcPr>
            <w:tcW w:w="13889" w:type="dxa"/>
            <w:vAlign w:val="center"/>
          </w:tcPr>
          <w:p w:rsidR="00434C79" w:rsidRPr="00A47F2F" w:rsidRDefault="00434C79" w:rsidP="00E93C3C">
            <w:pPr>
              <w:spacing w:after="0" w:line="240" w:lineRule="auto"/>
              <w:rPr>
                <w:color w:val="000000"/>
                <w:szCs w:val="24"/>
              </w:rPr>
            </w:pPr>
            <w:r>
              <w:rPr>
                <w:color w:val="000000"/>
                <w:szCs w:val="24"/>
              </w:rPr>
              <w:t>Öğretmenlerin hizmet içi ve diğer kurslara ilgili olması</w:t>
            </w:r>
          </w:p>
        </w:tc>
      </w:tr>
      <w:tr w:rsidR="00434C79" w:rsidRPr="00A47F2F" w:rsidTr="00E93C3C">
        <w:trPr>
          <w:trHeight w:val="330"/>
        </w:trPr>
        <w:tc>
          <w:tcPr>
            <w:tcW w:w="820"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4</w:t>
            </w:r>
          </w:p>
        </w:tc>
        <w:tc>
          <w:tcPr>
            <w:tcW w:w="13889" w:type="dxa"/>
            <w:vAlign w:val="center"/>
          </w:tcPr>
          <w:p w:rsidR="00434C79" w:rsidRPr="00A47F2F" w:rsidRDefault="00434C79" w:rsidP="00E93C3C">
            <w:pPr>
              <w:spacing w:after="0" w:line="240" w:lineRule="auto"/>
              <w:rPr>
                <w:color w:val="000000"/>
                <w:szCs w:val="24"/>
              </w:rPr>
            </w:pPr>
            <w:r>
              <w:rPr>
                <w:color w:val="000000"/>
                <w:szCs w:val="24"/>
              </w:rPr>
              <w:t>Okul yönetiminin olumlu tutumu, huzurlu bir ortamın sağlanmış olması.</w:t>
            </w:r>
          </w:p>
        </w:tc>
      </w:tr>
      <w:tr w:rsidR="00434C79" w:rsidRPr="00A47F2F" w:rsidTr="00E93C3C">
        <w:trPr>
          <w:trHeight w:val="330"/>
        </w:trPr>
        <w:tc>
          <w:tcPr>
            <w:tcW w:w="820"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5</w:t>
            </w:r>
          </w:p>
        </w:tc>
        <w:tc>
          <w:tcPr>
            <w:tcW w:w="13889" w:type="dxa"/>
            <w:vAlign w:val="center"/>
          </w:tcPr>
          <w:p w:rsidR="00434C79" w:rsidRPr="00A47F2F" w:rsidRDefault="00434C79" w:rsidP="00E93C3C">
            <w:pPr>
              <w:spacing w:after="0" w:line="240" w:lineRule="auto"/>
              <w:rPr>
                <w:color w:val="000000"/>
                <w:szCs w:val="24"/>
              </w:rPr>
            </w:pPr>
            <w:r>
              <w:rPr>
                <w:color w:val="000000"/>
                <w:szCs w:val="24"/>
              </w:rPr>
              <w:t>Ulaşımın kolay olması.</w:t>
            </w:r>
          </w:p>
        </w:tc>
      </w:tr>
      <w:tr w:rsidR="00434C79" w:rsidRPr="00A47F2F" w:rsidTr="00E93C3C">
        <w:trPr>
          <w:trHeight w:val="330"/>
        </w:trPr>
        <w:tc>
          <w:tcPr>
            <w:tcW w:w="820"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6</w:t>
            </w:r>
          </w:p>
        </w:tc>
        <w:tc>
          <w:tcPr>
            <w:tcW w:w="13889" w:type="dxa"/>
            <w:vAlign w:val="center"/>
          </w:tcPr>
          <w:p w:rsidR="00434C79" w:rsidRPr="00A47F2F" w:rsidRDefault="00434C79" w:rsidP="00E93C3C">
            <w:pPr>
              <w:spacing w:after="0" w:line="240" w:lineRule="auto"/>
              <w:rPr>
                <w:color w:val="000000"/>
                <w:szCs w:val="24"/>
              </w:rPr>
            </w:pPr>
          </w:p>
        </w:tc>
      </w:tr>
      <w:tr w:rsidR="00434C79" w:rsidRPr="00A47F2F" w:rsidTr="00E93C3C">
        <w:trPr>
          <w:trHeight w:val="330"/>
        </w:trPr>
        <w:tc>
          <w:tcPr>
            <w:tcW w:w="820"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7</w:t>
            </w:r>
          </w:p>
        </w:tc>
        <w:tc>
          <w:tcPr>
            <w:tcW w:w="13889" w:type="dxa"/>
            <w:vAlign w:val="center"/>
          </w:tcPr>
          <w:p w:rsidR="00434C79" w:rsidRPr="00A47F2F" w:rsidRDefault="00434C79" w:rsidP="00E93C3C">
            <w:pPr>
              <w:spacing w:after="0" w:line="240" w:lineRule="auto"/>
              <w:rPr>
                <w:color w:val="000000"/>
                <w:szCs w:val="24"/>
              </w:rPr>
            </w:pPr>
          </w:p>
        </w:tc>
      </w:tr>
      <w:tr w:rsidR="00434C79" w:rsidRPr="00A47F2F" w:rsidTr="00E93C3C">
        <w:trPr>
          <w:trHeight w:val="330"/>
        </w:trPr>
        <w:tc>
          <w:tcPr>
            <w:tcW w:w="820"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8</w:t>
            </w:r>
          </w:p>
        </w:tc>
        <w:tc>
          <w:tcPr>
            <w:tcW w:w="13889" w:type="dxa"/>
            <w:vAlign w:val="center"/>
          </w:tcPr>
          <w:p w:rsidR="00434C79" w:rsidRPr="00A47F2F" w:rsidRDefault="00434C79" w:rsidP="00E93C3C">
            <w:pPr>
              <w:spacing w:after="0" w:line="240" w:lineRule="auto"/>
              <w:rPr>
                <w:color w:val="000000"/>
                <w:szCs w:val="24"/>
              </w:rPr>
            </w:pPr>
          </w:p>
        </w:tc>
      </w:tr>
      <w:tr w:rsidR="00434C79" w:rsidRPr="00A47F2F" w:rsidTr="00E93C3C">
        <w:trPr>
          <w:trHeight w:val="330"/>
        </w:trPr>
        <w:tc>
          <w:tcPr>
            <w:tcW w:w="820"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9</w:t>
            </w:r>
          </w:p>
        </w:tc>
        <w:tc>
          <w:tcPr>
            <w:tcW w:w="13889" w:type="dxa"/>
            <w:vAlign w:val="center"/>
          </w:tcPr>
          <w:p w:rsidR="00434C79" w:rsidRPr="00A47F2F" w:rsidRDefault="00434C79" w:rsidP="00E93C3C">
            <w:pPr>
              <w:spacing w:after="0" w:line="240" w:lineRule="auto"/>
              <w:rPr>
                <w:color w:val="000000"/>
                <w:szCs w:val="24"/>
              </w:rPr>
            </w:pPr>
          </w:p>
        </w:tc>
      </w:tr>
      <w:tr w:rsidR="00434C79" w:rsidRPr="00A47F2F" w:rsidTr="00E93C3C">
        <w:trPr>
          <w:trHeight w:val="330"/>
        </w:trPr>
        <w:tc>
          <w:tcPr>
            <w:tcW w:w="820"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10</w:t>
            </w:r>
          </w:p>
        </w:tc>
        <w:tc>
          <w:tcPr>
            <w:tcW w:w="13889" w:type="dxa"/>
            <w:vAlign w:val="center"/>
          </w:tcPr>
          <w:p w:rsidR="00434C79" w:rsidRPr="00A47F2F" w:rsidRDefault="00434C79" w:rsidP="00E93C3C">
            <w:pPr>
              <w:spacing w:after="0" w:line="240" w:lineRule="auto"/>
              <w:rPr>
                <w:color w:val="000000"/>
                <w:szCs w:val="24"/>
              </w:rPr>
            </w:pPr>
          </w:p>
        </w:tc>
      </w:tr>
    </w:tbl>
    <w:p w:rsidR="00434C79" w:rsidRPr="00A47F2F" w:rsidRDefault="00434C79" w:rsidP="00434C7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434C79" w:rsidRPr="00A47F2F" w:rsidTr="00E93C3C">
        <w:trPr>
          <w:trHeight w:val="113"/>
        </w:trPr>
        <w:tc>
          <w:tcPr>
            <w:tcW w:w="14709" w:type="dxa"/>
            <w:gridSpan w:val="2"/>
            <w:vAlign w:val="center"/>
            <w:hideMark/>
          </w:tcPr>
          <w:p w:rsidR="00434C79" w:rsidRPr="00A47F2F" w:rsidRDefault="00434C79" w:rsidP="00E93C3C">
            <w:pPr>
              <w:spacing w:after="0" w:line="240" w:lineRule="auto"/>
              <w:rPr>
                <w:b/>
                <w:bCs/>
                <w:color w:val="000000"/>
                <w:szCs w:val="24"/>
              </w:rPr>
            </w:pPr>
            <w:r w:rsidRPr="00A47F2F">
              <w:rPr>
                <w:b/>
                <w:bCs/>
                <w:color w:val="000000"/>
                <w:szCs w:val="24"/>
              </w:rPr>
              <w:t>2.TEMA: EĞİTİM VE ÖĞRETİMDE KALİTE</w:t>
            </w:r>
          </w:p>
        </w:tc>
      </w:tr>
      <w:tr w:rsidR="00434C79" w:rsidRPr="00A47F2F" w:rsidTr="00E93C3C">
        <w:trPr>
          <w:trHeight w:val="57"/>
        </w:trPr>
        <w:tc>
          <w:tcPr>
            <w:tcW w:w="820"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1</w:t>
            </w:r>
          </w:p>
        </w:tc>
        <w:tc>
          <w:tcPr>
            <w:tcW w:w="13889" w:type="dxa"/>
            <w:vAlign w:val="center"/>
            <w:hideMark/>
          </w:tcPr>
          <w:p w:rsidR="00434C79" w:rsidRPr="00A47F2F" w:rsidRDefault="00434C79" w:rsidP="00E93C3C">
            <w:pPr>
              <w:spacing w:after="0" w:line="240" w:lineRule="auto"/>
              <w:rPr>
                <w:color w:val="000000"/>
                <w:szCs w:val="24"/>
              </w:rPr>
            </w:pPr>
            <w:r>
              <w:rPr>
                <w:color w:val="000000"/>
                <w:szCs w:val="24"/>
              </w:rPr>
              <w:t>Okulumuzun rehberlik servisinin bulunuyor olması ve çalışıyor olması.</w:t>
            </w:r>
          </w:p>
        </w:tc>
      </w:tr>
      <w:tr w:rsidR="00434C79" w:rsidRPr="00A47F2F" w:rsidTr="00E93C3C">
        <w:trPr>
          <w:trHeight w:val="57"/>
        </w:trPr>
        <w:tc>
          <w:tcPr>
            <w:tcW w:w="820"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2</w:t>
            </w:r>
          </w:p>
        </w:tc>
        <w:tc>
          <w:tcPr>
            <w:tcW w:w="13889" w:type="dxa"/>
            <w:vAlign w:val="center"/>
            <w:hideMark/>
          </w:tcPr>
          <w:p w:rsidR="00434C79" w:rsidRPr="00A47F2F" w:rsidRDefault="00434C79" w:rsidP="00E93C3C">
            <w:pPr>
              <w:spacing w:after="0" w:line="240" w:lineRule="auto"/>
              <w:rPr>
                <w:color w:val="000000"/>
                <w:szCs w:val="24"/>
              </w:rPr>
            </w:pPr>
            <w:r>
              <w:rPr>
                <w:color w:val="000000"/>
                <w:szCs w:val="24"/>
              </w:rPr>
              <w:t>Fikir üretmen de planlamada ve uygulamada yüksek başarıya sahip olması.</w:t>
            </w:r>
          </w:p>
        </w:tc>
      </w:tr>
      <w:tr w:rsidR="00434C79" w:rsidRPr="00A47F2F" w:rsidTr="00E93C3C">
        <w:trPr>
          <w:trHeight w:val="57"/>
        </w:trPr>
        <w:tc>
          <w:tcPr>
            <w:tcW w:w="820"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3</w:t>
            </w:r>
          </w:p>
        </w:tc>
        <w:tc>
          <w:tcPr>
            <w:tcW w:w="13889" w:type="dxa"/>
            <w:vAlign w:val="center"/>
          </w:tcPr>
          <w:p w:rsidR="00434C79" w:rsidRPr="00A47F2F" w:rsidRDefault="00434C79" w:rsidP="00E93C3C">
            <w:pPr>
              <w:spacing w:after="0" w:line="240" w:lineRule="auto"/>
              <w:rPr>
                <w:color w:val="000000"/>
                <w:szCs w:val="24"/>
              </w:rPr>
            </w:pPr>
            <w:r>
              <w:rPr>
                <w:color w:val="000000"/>
                <w:szCs w:val="24"/>
              </w:rPr>
              <w:t>Okulumuzda bilimsel, kültürel ve sanatsal etkinlikleri geçekleştirebildiği salonun bulunması.</w:t>
            </w:r>
          </w:p>
        </w:tc>
      </w:tr>
      <w:tr w:rsidR="00434C79" w:rsidRPr="00A47F2F" w:rsidTr="00E93C3C">
        <w:trPr>
          <w:trHeight w:val="57"/>
        </w:trPr>
        <w:tc>
          <w:tcPr>
            <w:tcW w:w="820"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4</w:t>
            </w:r>
          </w:p>
        </w:tc>
        <w:tc>
          <w:tcPr>
            <w:tcW w:w="13889" w:type="dxa"/>
            <w:vAlign w:val="center"/>
          </w:tcPr>
          <w:p w:rsidR="00434C79" w:rsidRPr="00A47F2F" w:rsidRDefault="00434C79" w:rsidP="00E93C3C">
            <w:pPr>
              <w:spacing w:after="0" w:line="240" w:lineRule="auto"/>
              <w:rPr>
                <w:color w:val="000000"/>
                <w:szCs w:val="24"/>
              </w:rPr>
            </w:pPr>
            <w:r>
              <w:rPr>
                <w:color w:val="000000"/>
                <w:szCs w:val="24"/>
              </w:rPr>
              <w:t xml:space="preserve">Okul kütüphanesinin bulunması. </w:t>
            </w:r>
          </w:p>
        </w:tc>
      </w:tr>
      <w:tr w:rsidR="00434C79" w:rsidRPr="00A47F2F" w:rsidTr="00E93C3C">
        <w:trPr>
          <w:trHeight w:val="57"/>
        </w:trPr>
        <w:tc>
          <w:tcPr>
            <w:tcW w:w="820"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5</w:t>
            </w:r>
          </w:p>
        </w:tc>
        <w:tc>
          <w:tcPr>
            <w:tcW w:w="13889" w:type="dxa"/>
            <w:vAlign w:val="center"/>
          </w:tcPr>
          <w:p w:rsidR="00434C79" w:rsidRPr="00A47F2F" w:rsidRDefault="00434C79" w:rsidP="00E93C3C">
            <w:pPr>
              <w:spacing w:after="0" w:line="240" w:lineRule="auto"/>
              <w:rPr>
                <w:color w:val="000000"/>
                <w:szCs w:val="24"/>
              </w:rPr>
            </w:pPr>
            <w:r>
              <w:rPr>
                <w:color w:val="000000"/>
                <w:szCs w:val="24"/>
              </w:rPr>
              <w:t>Öğrenci sayısının az olmasından dolaya oluşan rahat ortam</w:t>
            </w:r>
          </w:p>
        </w:tc>
      </w:tr>
      <w:tr w:rsidR="00434C79" w:rsidRPr="00A47F2F" w:rsidTr="00E93C3C">
        <w:trPr>
          <w:trHeight w:val="57"/>
        </w:trPr>
        <w:tc>
          <w:tcPr>
            <w:tcW w:w="820"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6</w:t>
            </w:r>
          </w:p>
        </w:tc>
        <w:tc>
          <w:tcPr>
            <w:tcW w:w="13889" w:type="dxa"/>
            <w:vAlign w:val="center"/>
          </w:tcPr>
          <w:p w:rsidR="00434C79" w:rsidRPr="00A47F2F" w:rsidRDefault="00434C79" w:rsidP="00E93C3C">
            <w:pPr>
              <w:spacing w:after="0" w:line="240" w:lineRule="auto"/>
              <w:rPr>
                <w:color w:val="000000"/>
                <w:szCs w:val="24"/>
              </w:rPr>
            </w:pPr>
            <w:r>
              <w:rPr>
                <w:color w:val="000000"/>
                <w:szCs w:val="24"/>
              </w:rPr>
              <w:t>Yeniliğe ve gelişmeye açık genç öğretmen kadrosu.</w:t>
            </w:r>
          </w:p>
        </w:tc>
      </w:tr>
      <w:tr w:rsidR="00434C79" w:rsidRPr="00A47F2F" w:rsidTr="00E93C3C">
        <w:trPr>
          <w:trHeight w:val="57"/>
        </w:trPr>
        <w:tc>
          <w:tcPr>
            <w:tcW w:w="820"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7</w:t>
            </w:r>
          </w:p>
        </w:tc>
        <w:tc>
          <w:tcPr>
            <w:tcW w:w="13889" w:type="dxa"/>
            <w:vAlign w:val="center"/>
          </w:tcPr>
          <w:p w:rsidR="00434C79" w:rsidRPr="00A47F2F" w:rsidRDefault="00434C79" w:rsidP="00E93C3C">
            <w:pPr>
              <w:spacing w:after="0" w:line="240" w:lineRule="auto"/>
              <w:rPr>
                <w:color w:val="000000"/>
                <w:szCs w:val="24"/>
              </w:rPr>
            </w:pPr>
          </w:p>
        </w:tc>
      </w:tr>
      <w:tr w:rsidR="00434C79" w:rsidRPr="00A47F2F" w:rsidTr="00E93C3C">
        <w:trPr>
          <w:trHeight w:val="57"/>
        </w:trPr>
        <w:tc>
          <w:tcPr>
            <w:tcW w:w="820"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8</w:t>
            </w:r>
          </w:p>
        </w:tc>
        <w:tc>
          <w:tcPr>
            <w:tcW w:w="13889" w:type="dxa"/>
            <w:vAlign w:val="center"/>
          </w:tcPr>
          <w:p w:rsidR="00434C79" w:rsidRPr="00A47F2F" w:rsidRDefault="00434C79" w:rsidP="00E93C3C">
            <w:pPr>
              <w:spacing w:after="0" w:line="240" w:lineRule="auto"/>
              <w:rPr>
                <w:color w:val="000000"/>
                <w:szCs w:val="24"/>
              </w:rPr>
            </w:pPr>
          </w:p>
        </w:tc>
      </w:tr>
      <w:tr w:rsidR="00434C79" w:rsidRPr="00A47F2F" w:rsidTr="00E93C3C">
        <w:trPr>
          <w:trHeight w:val="57"/>
        </w:trPr>
        <w:tc>
          <w:tcPr>
            <w:tcW w:w="820"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9</w:t>
            </w:r>
          </w:p>
        </w:tc>
        <w:tc>
          <w:tcPr>
            <w:tcW w:w="13889" w:type="dxa"/>
            <w:vAlign w:val="center"/>
          </w:tcPr>
          <w:p w:rsidR="00434C79" w:rsidRPr="00A47F2F" w:rsidRDefault="00434C79" w:rsidP="00E93C3C">
            <w:pPr>
              <w:spacing w:after="0" w:line="240" w:lineRule="auto"/>
              <w:rPr>
                <w:color w:val="000000"/>
                <w:szCs w:val="24"/>
              </w:rPr>
            </w:pPr>
          </w:p>
        </w:tc>
      </w:tr>
      <w:tr w:rsidR="00434C79" w:rsidRPr="00A47F2F" w:rsidTr="00E93C3C">
        <w:trPr>
          <w:trHeight w:val="57"/>
        </w:trPr>
        <w:tc>
          <w:tcPr>
            <w:tcW w:w="820"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10</w:t>
            </w:r>
          </w:p>
        </w:tc>
        <w:tc>
          <w:tcPr>
            <w:tcW w:w="13889" w:type="dxa"/>
            <w:vAlign w:val="center"/>
          </w:tcPr>
          <w:p w:rsidR="00434C79" w:rsidRPr="00A47F2F" w:rsidRDefault="00434C79" w:rsidP="00E93C3C">
            <w:pPr>
              <w:spacing w:after="0" w:line="240" w:lineRule="auto"/>
              <w:rPr>
                <w:color w:val="000000"/>
                <w:szCs w:val="24"/>
              </w:rPr>
            </w:pPr>
          </w:p>
        </w:tc>
      </w:tr>
    </w:tbl>
    <w:p w:rsidR="00434C79" w:rsidRPr="00A47F2F" w:rsidRDefault="00434C79" w:rsidP="00434C79">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434C79" w:rsidRPr="00A47F2F" w:rsidTr="00E93C3C">
        <w:trPr>
          <w:trHeight w:val="330"/>
        </w:trPr>
        <w:tc>
          <w:tcPr>
            <w:tcW w:w="14709" w:type="dxa"/>
            <w:gridSpan w:val="2"/>
            <w:vAlign w:val="center"/>
            <w:hideMark/>
          </w:tcPr>
          <w:p w:rsidR="00434C79" w:rsidRPr="00A47F2F" w:rsidRDefault="00434C79" w:rsidP="00E93C3C">
            <w:pPr>
              <w:spacing w:after="0" w:line="240" w:lineRule="auto"/>
              <w:rPr>
                <w:b/>
                <w:bCs/>
                <w:color w:val="000000"/>
                <w:szCs w:val="24"/>
              </w:rPr>
            </w:pPr>
            <w:r>
              <w:rPr>
                <w:b/>
                <w:bCs/>
                <w:color w:val="000000"/>
                <w:szCs w:val="24"/>
              </w:rPr>
              <w:lastRenderedPageBreak/>
              <w:t>3</w:t>
            </w:r>
            <w:r w:rsidRPr="00A47F2F">
              <w:rPr>
                <w:b/>
                <w:bCs/>
                <w:color w:val="000000"/>
                <w:szCs w:val="24"/>
              </w:rPr>
              <w:t>.TEMA: KURUMSAL KAPASİTE</w:t>
            </w:r>
          </w:p>
        </w:tc>
      </w:tr>
      <w:tr w:rsidR="00434C79" w:rsidRPr="00A47F2F" w:rsidTr="00E93C3C">
        <w:trPr>
          <w:trHeight w:val="330"/>
        </w:trPr>
        <w:tc>
          <w:tcPr>
            <w:tcW w:w="637"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1</w:t>
            </w:r>
          </w:p>
        </w:tc>
        <w:tc>
          <w:tcPr>
            <w:tcW w:w="14072" w:type="dxa"/>
            <w:vAlign w:val="center"/>
          </w:tcPr>
          <w:p w:rsidR="00434C79" w:rsidRPr="00A47F2F" w:rsidRDefault="00434C79" w:rsidP="00E93C3C">
            <w:pPr>
              <w:spacing w:after="0" w:line="240" w:lineRule="auto"/>
              <w:rPr>
                <w:color w:val="000000"/>
                <w:szCs w:val="24"/>
              </w:rPr>
            </w:pPr>
            <w:r>
              <w:rPr>
                <w:color w:val="000000"/>
                <w:szCs w:val="24"/>
              </w:rPr>
              <w:t>Öğretmen başına düşen öğrenci sayısının istene seviyede olması.</w:t>
            </w:r>
          </w:p>
        </w:tc>
      </w:tr>
      <w:tr w:rsidR="00434C79" w:rsidRPr="00A47F2F" w:rsidTr="00E93C3C">
        <w:trPr>
          <w:trHeight w:val="330"/>
        </w:trPr>
        <w:tc>
          <w:tcPr>
            <w:tcW w:w="637"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2</w:t>
            </w:r>
          </w:p>
        </w:tc>
        <w:tc>
          <w:tcPr>
            <w:tcW w:w="14072" w:type="dxa"/>
            <w:vAlign w:val="center"/>
          </w:tcPr>
          <w:p w:rsidR="00434C79" w:rsidRPr="00A47F2F" w:rsidRDefault="00434C79" w:rsidP="00E93C3C">
            <w:pPr>
              <w:spacing w:after="0" w:line="240" w:lineRule="auto"/>
              <w:rPr>
                <w:color w:val="000000"/>
                <w:szCs w:val="24"/>
              </w:rPr>
            </w:pPr>
            <w:r>
              <w:rPr>
                <w:color w:val="000000"/>
                <w:szCs w:val="24"/>
              </w:rPr>
              <w:t>Paydaşların görüş ve önerilerinin dikkate alınması.</w:t>
            </w:r>
          </w:p>
        </w:tc>
      </w:tr>
      <w:tr w:rsidR="00434C79" w:rsidRPr="00A47F2F" w:rsidTr="00E93C3C">
        <w:trPr>
          <w:trHeight w:val="330"/>
        </w:trPr>
        <w:tc>
          <w:tcPr>
            <w:tcW w:w="637"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3</w:t>
            </w:r>
          </w:p>
        </w:tc>
        <w:tc>
          <w:tcPr>
            <w:tcW w:w="14072" w:type="dxa"/>
            <w:vAlign w:val="center"/>
          </w:tcPr>
          <w:p w:rsidR="00434C79" w:rsidRPr="00A47F2F" w:rsidRDefault="00434C79" w:rsidP="00E93C3C">
            <w:pPr>
              <w:spacing w:after="0" w:line="240" w:lineRule="auto"/>
              <w:rPr>
                <w:color w:val="000000"/>
                <w:szCs w:val="24"/>
              </w:rPr>
            </w:pPr>
            <w:r>
              <w:rPr>
                <w:color w:val="000000"/>
                <w:szCs w:val="24"/>
              </w:rPr>
              <w:t>Yeniliğe ve gelişmeye açık insan kaynakları.</w:t>
            </w:r>
          </w:p>
        </w:tc>
      </w:tr>
      <w:tr w:rsidR="00434C79" w:rsidRPr="00A47F2F" w:rsidTr="00E93C3C">
        <w:trPr>
          <w:trHeight w:val="330"/>
        </w:trPr>
        <w:tc>
          <w:tcPr>
            <w:tcW w:w="637"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4</w:t>
            </w:r>
          </w:p>
        </w:tc>
        <w:tc>
          <w:tcPr>
            <w:tcW w:w="14072" w:type="dxa"/>
            <w:vAlign w:val="center"/>
          </w:tcPr>
          <w:p w:rsidR="00434C79" w:rsidRPr="00A47F2F" w:rsidRDefault="00434C79" w:rsidP="00E93C3C">
            <w:pPr>
              <w:spacing w:after="0" w:line="240" w:lineRule="auto"/>
              <w:rPr>
                <w:color w:val="000000"/>
                <w:szCs w:val="24"/>
              </w:rPr>
            </w:pPr>
            <w:r>
              <w:rPr>
                <w:color w:val="000000"/>
                <w:szCs w:val="24"/>
              </w:rPr>
              <w:t>Çalışanlara yönelik mesleki gelişim imkânları.</w:t>
            </w:r>
          </w:p>
        </w:tc>
      </w:tr>
      <w:tr w:rsidR="00434C79" w:rsidRPr="00A47F2F" w:rsidTr="00E93C3C">
        <w:trPr>
          <w:trHeight w:val="330"/>
        </w:trPr>
        <w:tc>
          <w:tcPr>
            <w:tcW w:w="637"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5</w:t>
            </w:r>
          </w:p>
        </w:tc>
        <w:tc>
          <w:tcPr>
            <w:tcW w:w="14072" w:type="dxa"/>
            <w:vAlign w:val="center"/>
          </w:tcPr>
          <w:p w:rsidR="00434C79" w:rsidRPr="00A47F2F" w:rsidRDefault="00434C79" w:rsidP="00E93C3C">
            <w:pPr>
              <w:spacing w:after="0" w:line="240" w:lineRule="auto"/>
              <w:rPr>
                <w:color w:val="000000"/>
                <w:szCs w:val="24"/>
              </w:rPr>
            </w:pPr>
            <w:r>
              <w:rPr>
                <w:color w:val="000000"/>
                <w:szCs w:val="24"/>
              </w:rPr>
              <w:t>Merkezi bir yerde olması nedeni ile ulaşım kolaylığının bulunması.</w:t>
            </w:r>
          </w:p>
        </w:tc>
      </w:tr>
      <w:tr w:rsidR="00434C79" w:rsidRPr="00A47F2F" w:rsidTr="00E93C3C">
        <w:trPr>
          <w:trHeight w:val="330"/>
        </w:trPr>
        <w:tc>
          <w:tcPr>
            <w:tcW w:w="637"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6</w:t>
            </w:r>
          </w:p>
        </w:tc>
        <w:tc>
          <w:tcPr>
            <w:tcW w:w="14072" w:type="dxa"/>
            <w:vAlign w:val="center"/>
          </w:tcPr>
          <w:p w:rsidR="00434C79" w:rsidRPr="00A47F2F" w:rsidRDefault="00434C79" w:rsidP="00E93C3C">
            <w:pPr>
              <w:spacing w:after="0" w:line="240" w:lineRule="auto"/>
              <w:rPr>
                <w:color w:val="000000"/>
                <w:szCs w:val="24"/>
              </w:rPr>
            </w:pPr>
            <w:r>
              <w:rPr>
                <w:color w:val="000000"/>
                <w:szCs w:val="24"/>
              </w:rPr>
              <w:t>Fiziki yapının son yıllarda iyileştirilmesi.</w:t>
            </w:r>
          </w:p>
        </w:tc>
      </w:tr>
      <w:tr w:rsidR="00434C79" w:rsidRPr="00A47F2F" w:rsidTr="00E93C3C">
        <w:trPr>
          <w:trHeight w:val="330"/>
        </w:trPr>
        <w:tc>
          <w:tcPr>
            <w:tcW w:w="637"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7</w:t>
            </w:r>
          </w:p>
        </w:tc>
        <w:tc>
          <w:tcPr>
            <w:tcW w:w="14072" w:type="dxa"/>
            <w:vAlign w:val="center"/>
          </w:tcPr>
          <w:p w:rsidR="00434C79" w:rsidRPr="00A47F2F" w:rsidRDefault="00434C79" w:rsidP="00E93C3C">
            <w:pPr>
              <w:spacing w:after="0" w:line="240" w:lineRule="auto"/>
              <w:rPr>
                <w:color w:val="000000"/>
                <w:szCs w:val="24"/>
              </w:rPr>
            </w:pPr>
          </w:p>
        </w:tc>
      </w:tr>
      <w:tr w:rsidR="00434C79" w:rsidRPr="00A47F2F" w:rsidTr="00E93C3C">
        <w:trPr>
          <w:trHeight w:val="330"/>
        </w:trPr>
        <w:tc>
          <w:tcPr>
            <w:tcW w:w="637"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8</w:t>
            </w:r>
          </w:p>
        </w:tc>
        <w:tc>
          <w:tcPr>
            <w:tcW w:w="14072" w:type="dxa"/>
            <w:vAlign w:val="center"/>
          </w:tcPr>
          <w:p w:rsidR="00434C79" w:rsidRPr="00A47F2F" w:rsidRDefault="00434C79" w:rsidP="00E93C3C">
            <w:pPr>
              <w:spacing w:after="0" w:line="240" w:lineRule="auto"/>
              <w:rPr>
                <w:color w:val="000000"/>
                <w:szCs w:val="24"/>
              </w:rPr>
            </w:pPr>
          </w:p>
        </w:tc>
      </w:tr>
      <w:tr w:rsidR="00434C79" w:rsidRPr="00A47F2F" w:rsidTr="00E93C3C">
        <w:trPr>
          <w:trHeight w:val="330"/>
        </w:trPr>
        <w:tc>
          <w:tcPr>
            <w:tcW w:w="637"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9</w:t>
            </w:r>
          </w:p>
        </w:tc>
        <w:tc>
          <w:tcPr>
            <w:tcW w:w="14072" w:type="dxa"/>
            <w:vAlign w:val="center"/>
          </w:tcPr>
          <w:p w:rsidR="00434C79" w:rsidRPr="00A47F2F" w:rsidRDefault="00434C79" w:rsidP="00E93C3C">
            <w:pPr>
              <w:spacing w:after="0" w:line="240" w:lineRule="auto"/>
              <w:rPr>
                <w:color w:val="000000"/>
                <w:szCs w:val="24"/>
              </w:rPr>
            </w:pPr>
          </w:p>
        </w:tc>
      </w:tr>
      <w:tr w:rsidR="00434C79" w:rsidRPr="00A47F2F" w:rsidTr="00E93C3C">
        <w:trPr>
          <w:trHeight w:val="330"/>
        </w:trPr>
        <w:tc>
          <w:tcPr>
            <w:tcW w:w="637" w:type="dxa"/>
            <w:vAlign w:val="center"/>
            <w:hideMark/>
          </w:tcPr>
          <w:p w:rsidR="00434C79" w:rsidRPr="00A47F2F" w:rsidRDefault="00434C79" w:rsidP="00E93C3C">
            <w:pPr>
              <w:spacing w:after="0" w:line="240" w:lineRule="auto"/>
              <w:jc w:val="center"/>
              <w:rPr>
                <w:b/>
                <w:bCs/>
                <w:color w:val="000000"/>
                <w:szCs w:val="24"/>
              </w:rPr>
            </w:pPr>
            <w:r w:rsidRPr="00A47F2F">
              <w:rPr>
                <w:b/>
                <w:bCs/>
                <w:color w:val="000000"/>
                <w:szCs w:val="24"/>
              </w:rPr>
              <w:t>10</w:t>
            </w:r>
          </w:p>
        </w:tc>
        <w:tc>
          <w:tcPr>
            <w:tcW w:w="14072" w:type="dxa"/>
            <w:vAlign w:val="center"/>
          </w:tcPr>
          <w:p w:rsidR="00434C79" w:rsidRPr="00A47F2F" w:rsidRDefault="00434C79" w:rsidP="00E93C3C">
            <w:pPr>
              <w:spacing w:after="0" w:line="240" w:lineRule="auto"/>
              <w:rPr>
                <w:color w:val="000000"/>
                <w:szCs w:val="24"/>
              </w:rPr>
            </w:pPr>
          </w:p>
        </w:tc>
      </w:tr>
    </w:tbl>
    <w:p w:rsidR="00434C79" w:rsidRPr="003322A4" w:rsidRDefault="00434C79" w:rsidP="00434C79">
      <w:bookmarkStart w:id="30" w:name="_Toc416085142"/>
      <w:bookmarkStart w:id="31" w:name="_Toc529519455"/>
      <w:r>
        <w:br w:type="page"/>
      </w:r>
      <w:bookmarkEnd w:id="30"/>
      <w:bookmarkEnd w:id="31"/>
    </w:p>
    <w:p w:rsidR="00434C79" w:rsidRPr="00A47F2F" w:rsidRDefault="00434C79" w:rsidP="00434C79">
      <w:pPr>
        <w:pStyle w:val="Balk1"/>
      </w:pPr>
      <w:bookmarkStart w:id="32" w:name="_Toc411525143"/>
      <w:bookmarkStart w:id="33" w:name="_Toc416085144"/>
      <w:bookmarkStart w:id="34" w:name="_Toc529519458"/>
      <w:bookmarkStart w:id="35" w:name="_Toc531097539"/>
      <w:r>
        <w:lastRenderedPageBreak/>
        <w:t xml:space="preserve">BÖLÜM III: </w:t>
      </w:r>
      <w:r w:rsidRPr="00A47F2F">
        <w:t>MİSYON, VİZYON VE TEMEL DEĞERLER</w:t>
      </w:r>
      <w:bookmarkEnd w:id="32"/>
      <w:bookmarkEnd w:id="33"/>
      <w:bookmarkEnd w:id="34"/>
      <w:bookmarkEnd w:id="35"/>
    </w:p>
    <w:p w:rsidR="00434C79" w:rsidRPr="00A47F2F" w:rsidRDefault="00434C79" w:rsidP="00434C79">
      <w:pPr>
        <w:spacing w:line="240" w:lineRule="auto"/>
        <w:ind w:firstLine="709"/>
        <w:jc w:val="both"/>
        <w:rPr>
          <w:szCs w:val="24"/>
        </w:rPr>
      </w:pPr>
      <w:r w:rsidRPr="00A47F2F">
        <w:rPr>
          <w:szCs w:val="24"/>
        </w:rPr>
        <w:t xml:space="preserve">Okul Müdürlüğümüzün Misyon, </w:t>
      </w:r>
      <w:proofErr w:type="gramStart"/>
      <w:r w:rsidRPr="00A47F2F">
        <w:rPr>
          <w:szCs w:val="24"/>
        </w:rPr>
        <w:t>vizyon</w:t>
      </w:r>
      <w:proofErr w:type="gramEnd"/>
      <w:r w:rsidRPr="00A47F2F">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434C79" w:rsidRPr="004F13DF" w:rsidRDefault="00434C79" w:rsidP="00434C79">
      <w:pPr>
        <w:pStyle w:val="Balk2"/>
        <w:rPr>
          <w:lang w:val="tr-TR"/>
        </w:rPr>
      </w:pPr>
      <w:bookmarkStart w:id="36" w:name="_Toc531097540"/>
      <w:r>
        <w:t>MİSYO</w:t>
      </w:r>
      <w:r w:rsidRPr="00A47F2F">
        <w:t>N</w:t>
      </w:r>
      <w:r>
        <w:t xml:space="preserve">UMUZ </w:t>
      </w:r>
      <w:bookmarkEnd w:id="36"/>
    </w:p>
    <w:p w:rsidR="00434C79" w:rsidRPr="009A0E30" w:rsidRDefault="00434C79" w:rsidP="00434C79">
      <w:pPr>
        <w:ind w:left="284"/>
        <w:jc w:val="both"/>
        <w:rPr>
          <w:szCs w:val="24"/>
        </w:rPr>
      </w:pPr>
      <w:proofErr w:type="gramStart"/>
      <w:r w:rsidRPr="009A0E30">
        <w:rPr>
          <w:rFonts w:cs="Arial"/>
          <w:szCs w:val="24"/>
          <w:shd w:val="clear" w:color="auto" w:fill="FFFFFF"/>
        </w:rPr>
        <w:t>Öğrencilerimizin; Bireysel yeteneklerini dikkate alarak öğrenmeleri, Bilgili, becerikli, öz güvenli olmaları, Çevresi ile iyi ve olumlu iletişim kuracak davranışları kazanmaları, Olaylara çok yönlü ve tarafsız bakabilmeleri, Çağın gelişen ihtiyaçlarına cevap verebilecek beceriler kazanmalarını, gelişen teknolojiyi izleyip kullanabilmeleri, Liderlik özelliklerinin yanı sıra, işbirliği ve ekip çalışmalarına yatkın bireyler olmaları, Düşünsel, duygusal ve sosyal yönden sağlıklı yetişmeleri için her türlü olanak sağlanmaktadır.</w:t>
      </w:r>
      <w:proofErr w:type="gramEnd"/>
    </w:p>
    <w:p w:rsidR="00434C79" w:rsidRDefault="00434C79" w:rsidP="00434C79">
      <w:pPr>
        <w:ind w:left="284"/>
        <w:jc w:val="both"/>
        <w:rPr>
          <w:szCs w:val="24"/>
        </w:rPr>
      </w:pPr>
    </w:p>
    <w:p w:rsidR="00434C79" w:rsidRPr="004F13DF" w:rsidRDefault="00434C79" w:rsidP="00434C79">
      <w:pPr>
        <w:pStyle w:val="Balk2"/>
        <w:rPr>
          <w:lang w:val="tr-TR"/>
        </w:rPr>
      </w:pPr>
      <w:bookmarkStart w:id="37" w:name="_Toc531097541"/>
      <w:r>
        <w:t>VİZYO</w:t>
      </w:r>
      <w:r w:rsidRPr="00A47F2F">
        <w:t>N</w:t>
      </w:r>
      <w:r>
        <w:t xml:space="preserve">UMUZ </w:t>
      </w:r>
      <w:bookmarkEnd w:id="37"/>
    </w:p>
    <w:p w:rsidR="00434C79" w:rsidRPr="009A0E30" w:rsidRDefault="00434C79" w:rsidP="00434C79">
      <w:pPr>
        <w:ind w:left="284"/>
        <w:jc w:val="both"/>
        <w:rPr>
          <w:b/>
          <w:szCs w:val="24"/>
        </w:rPr>
      </w:pPr>
      <w:proofErr w:type="gramStart"/>
      <w:r w:rsidRPr="00803730">
        <w:rPr>
          <w:rFonts w:cs="Arial"/>
          <w:szCs w:val="24"/>
          <w:shd w:val="clear" w:color="auto" w:fill="FFFFFF"/>
        </w:rPr>
        <w:t>Atatürkçü, Atatürk ilke ve devrimlerini tanıyan, yurdunu seven, Çağdaş, demokratik ve lâik Ulusal ve evrensel değerleri yaşayan ve yaşatan, Değişim ve gelişime açık Kendine güvenen, katılımcı, sorgulayan, etkili ve nitelikli, Bilgi çağının gereklerini yerine getiren, Öğrenmeyi temel ilke olarak benimseyen Yaratıcı ve üretken, Hoşgörü sahibi, farklılıkları zenginlik sayan, Düşünsel, duygusal, sosyal açıdan yetişmiş, Bireyler yetiştirmekle yükümlü görüyoruz</w:t>
      </w:r>
      <w:r w:rsidRPr="009A0E30">
        <w:rPr>
          <w:rFonts w:cs="Arial"/>
          <w:color w:val="7B868F"/>
          <w:szCs w:val="24"/>
          <w:shd w:val="clear" w:color="auto" w:fill="FFFFFF"/>
        </w:rPr>
        <w:t>.</w:t>
      </w:r>
      <w:proofErr w:type="gramEnd"/>
    </w:p>
    <w:p w:rsidR="00434C79" w:rsidRDefault="00434C79" w:rsidP="00434C79">
      <w:pPr>
        <w:ind w:left="284"/>
        <w:jc w:val="both"/>
        <w:rPr>
          <w:b/>
          <w:szCs w:val="24"/>
        </w:rPr>
      </w:pPr>
    </w:p>
    <w:p w:rsidR="00434C79" w:rsidRPr="004F13DF" w:rsidRDefault="00434C79" w:rsidP="00434C79">
      <w:pPr>
        <w:pStyle w:val="Balk2"/>
        <w:rPr>
          <w:lang w:val="tr-TR"/>
        </w:rPr>
      </w:pPr>
      <w:bookmarkStart w:id="38" w:name="_Toc531097542"/>
      <w:r w:rsidRPr="00A47F2F">
        <w:lastRenderedPageBreak/>
        <w:t>TEMEL DEĞERLERİMİZ</w:t>
      </w:r>
      <w:r>
        <w:t xml:space="preserve"> </w:t>
      </w:r>
      <w:bookmarkEnd w:id="38"/>
    </w:p>
    <w:p w:rsidR="00434C79" w:rsidRDefault="00434C79" w:rsidP="00434C79">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 Genellik ve Eşitlik </w:t>
      </w:r>
    </w:p>
    <w:p w:rsidR="00434C79" w:rsidRDefault="00434C79" w:rsidP="00434C79">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2) </w:t>
      </w:r>
      <w:proofErr w:type="spellStart"/>
      <w:r>
        <w:rPr>
          <w:rFonts w:eastAsia="AGaramondPro-Regular"/>
          <w:b/>
          <w:szCs w:val="24"/>
        </w:rPr>
        <w:t>Planlılık</w:t>
      </w:r>
      <w:proofErr w:type="spellEnd"/>
    </w:p>
    <w:p w:rsidR="00434C79" w:rsidRDefault="00434C79" w:rsidP="00434C79">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3) Ferdin ve Toplumun İhtiyaçları</w:t>
      </w:r>
    </w:p>
    <w:p w:rsidR="00434C79" w:rsidRDefault="00434C79" w:rsidP="00434C79">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4) Eğitim Hakkı</w:t>
      </w:r>
    </w:p>
    <w:p w:rsidR="00434C79" w:rsidRDefault="00434C79" w:rsidP="00434C79">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5) Fırsat ve </w:t>
      </w:r>
      <w:r w:rsidR="0034191C">
        <w:rPr>
          <w:rFonts w:eastAsia="AGaramondPro-Regular"/>
          <w:b/>
          <w:szCs w:val="24"/>
        </w:rPr>
        <w:t>İmkân</w:t>
      </w:r>
      <w:r>
        <w:rPr>
          <w:rFonts w:eastAsia="AGaramondPro-Regular"/>
          <w:b/>
          <w:szCs w:val="24"/>
        </w:rPr>
        <w:t xml:space="preserve"> Eşitliği</w:t>
      </w:r>
    </w:p>
    <w:p w:rsidR="00434C79" w:rsidRPr="00A47F2F" w:rsidRDefault="00434C79" w:rsidP="00434C79">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6) Atatürk İnkılap ve İlkeleri ve Atatürk Milliyetçiliği</w:t>
      </w:r>
    </w:p>
    <w:p w:rsidR="00434C79" w:rsidRPr="00A47F2F" w:rsidRDefault="00434C79" w:rsidP="00434C79">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434C79" w:rsidRDefault="00434C79" w:rsidP="00434C79">
      <w:pPr>
        <w:pStyle w:val="Balk1"/>
      </w:pPr>
      <w:bookmarkStart w:id="39" w:name="_Toc411525145"/>
      <w:bookmarkStart w:id="40" w:name="_Toc416085153"/>
      <w:bookmarkStart w:id="41" w:name="_Toc529519459"/>
      <w:bookmarkStart w:id="42" w:name="_Toc531097543"/>
      <w:r>
        <w:lastRenderedPageBreak/>
        <w:t xml:space="preserve">BÖLÜM IV: </w:t>
      </w:r>
      <w:r w:rsidRPr="002B6FDB">
        <w:t xml:space="preserve">AMAÇ, HEDEF VE </w:t>
      </w:r>
      <w:bookmarkEnd w:id="39"/>
      <w:bookmarkEnd w:id="40"/>
      <w:bookmarkEnd w:id="41"/>
      <w:r w:rsidRPr="002B6FDB">
        <w:t>EYLEMLER</w:t>
      </w:r>
      <w:bookmarkEnd w:id="42"/>
    </w:p>
    <w:p w:rsidR="0034191C" w:rsidRDefault="0034191C" w:rsidP="00434C79">
      <w:pPr>
        <w:pStyle w:val="Balk2"/>
        <w:rPr>
          <w:lang w:val="tr-TR"/>
        </w:rPr>
      </w:pPr>
      <w:bookmarkStart w:id="43" w:name="_Toc531097544"/>
    </w:p>
    <w:p w:rsidR="009B70EB" w:rsidRPr="002B6FDB" w:rsidRDefault="009B70EB" w:rsidP="009B70EB">
      <w:pPr>
        <w:pStyle w:val="Balk2"/>
      </w:pPr>
      <w:bookmarkStart w:id="44" w:name="_Toc529519460"/>
      <w:bookmarkEnd w:id="43"/>
      <w:r w:rsidRPr="002B6FDB">
        <w:t xml:space="preserve">TEMA </w:t>
      </w:r>
      <w:r>
        <w:t>I</w:t>
      </w:r>
      <w:r w:rsidRPr="002B6FDB">
        <w:t>: EĞİTİM VE ÖĞRETİMDE KALİTENİN ARTIRILMASI</w:t>
      </w:r>
    </w:p>
    <w:p w:rsidR="009B70EB" w:rsidRDefault="009B70EB" w:rsidP="009B70EB">
      <w:pPr>
        <w:ind w:firstLine="708"/>
        <w:jc w:val="both"/>
      </w:pPr>
      <w:r>
        <w:t xml:space="preserve">Eğitim ve öğretimde kalitenin artırılması başlığı esas olarak eğitim ve öğretim faaliyetinin hayata hazırlama işlevinde yapılacak çalışmaları kapsamaktadır. </w:t>
      </w:r>
    </w:p>
    <w:p w:rsidR="009B70EB" w:rsidRDefault="009B70EB" w:rsidP="009B70EB">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434C79" w:rsidRDefault="00434C79" w:rsidP="00434C79">
      <w:pPr>
        <w:pStyle w:val="Balk3"/>
      </w:pPr>
      <w:r>
        <w:t xml:space="preserve">Stratejik Amaç 1: </w:t>
      </w:r>
    </w:p>
    <w:p w:rsidR="001B48E5" w:rsidRDefault="001B48E5" w:rsidP="00434C79">
      <w:pPr>
        <w:pStyle w:val="Balk3"/>
        <w:rPr>
          <w:rFonts w:ascii="Book Antiqua" w:eastAsia="Times New Roman" w:hAnsi="Book Antiqua"/>
          <w:sz w:val="24"/>
          <w:szCs w:val="24"/>
          <w:lang w:val="tr-TR" w:eastAsia="tr-TR"/>
        </w:rPr>
      </w:pPr>
      <w:bookmarkStart w:id="45" w:name="_Toc529519462"/>
      <w:bookmarkStart w:id="46" w:name="_Toc416085156"/>
      <w:bookmarkEnd w:id="44"/>
      <w:r w:rsidRPr="001B48E5">
        <w:rPr>
          <w:rFonts w:ascii="Book Antiqua" w:eastAsia="Times New Roman" w:hAnsi="Book Antiqua"/>
          <w:sz w:val="24"/>
          <w:szCs w:val="24"/>
          <w:lang w:val="tr-TR" w:eastAsia="tr-TR"/>
        </w:rPr>
        <w:t>A1.Öğrencilerin eğitim öğretime etkin katılımlarıyla donanımlı olarak bir üst öğrenime geçişi sağlanacaktır.</w:t>
      </w:r>
    </w:p>
    <w:p w:rsidR="009A1982" w:rsidRDefault="00434C79" w:rsidP="00434C79">
      <w:pPr>
        <w:pStyle w:val="Balk3"/>
        <w:rPr>
          <w:rFonts w:ascii="Book Antiqua" w:hAnsi="Book Antiqua"/>
          <w:sz w:val="24"/>
          <w:szCs w:val="24"/>
          <w:lang w:val="tr-TR"/>
        </w:rPr>
      </w:pPr>
      <w:r w:rsidRPr="002B6FDB">
        <w:rPr>
          <w:rStyle w:val="Balk4Char"/>
        </w:rPr>
        <w:t>Stratejik Hedef 1.1.</w:t>
      </w:r>
      <w:r w:rsidRPr="00A47F2F">
        <w:rPr>
          <w:rFonts w:ascii="Book Antiqua" w:hAnsi="Book Antiqua"/>
          <w:sz w:val="24"/>
          <w:szCs w:val="24"/>
        </w:rPr>
        <w:t xml:space="preserve">  </w:t>
      </w:r>
      <w:bookmarkEnd w:id="45"/>
    </w:p>
    <w:p w:rsidR="0034191C" w:rsidRDefault="001B48E5" w:rsidP="00434C79">
      <w:pPr>
        <w:rPr>
          <w:rFonts w:eastAsia="SimSun"/>
          <w:szCs w:val="24"/>
          <w:lang w:eastAsia="x-none"/>
        </w:rPr>
      </w:pPr>
      <w:bookmarkStart w:id="47" w:name="_Toc529519463"/>
      <w:bookmarkEnd w:id="46"/>
      <w:r w:rsidRPr="001B48E5">
        <w:rPr>
          <w:rFonts w:eastAsia="SimSun"/>
          <w:szCs w:val="24"/>
          <w:lang w:val="x-none" w:eastAsia="x-none"/>
        </w:rPr>
        <w:t>H1. Öğrenme kayıpları önleyici çalışmalar yapılarak azaltılacaktır.</w:t>
      </w:r>
    </w:p>
    <w:p w:rsidR="006F4EAD" w:rsidRPr="006F4EAD" w:rsidRDefault="006F4EAD" w:rsidP="00434C79">
      <w:pPr>
        <w:rPr>
          <w:b/>
          <w:i/>
        </w:rPr>
      </w:pPr>
    </w:p>
    <w:p w:rsidR="006F4EAD" w:rsidRDefault="006F4EAD" w:rsidP="006F4EAD">
      <w:pPr>
        <w:pStyle w:val="Balk3"/>
        <w:rPr>
          <w:rFonts w:ascii="Book Antiqua" w:hAnsi="Book Antiqua"/>
          <w:sz w:val="24"/>
          <w:szCs w:val="24"/>
          <w:lang w:val="tr-TR"/>
        </w:rPr>
      </w:pPr>
      <w:r>
        <w:rPr>
          <w:rStyle w:val="Balk4Char"/>
        </w:rPr>
        <w:t>Stratejik Hedef 1.</w:t>
      </w:r>
      <w:r>
        <w:rPr>
          <w:rStyle w:val="Balk4Char"/>
          <w:lang w:val="tr-TR"/>
        </w:rPr>
        <w:t>2</w:t>
      </w:r>
      <w:r w:rsidRPr="002B6FDB">
        <w:rPr>
          <w:rStyle w:val="Balk4Char"/>
        </w:rPr>
        <w:t>.</w:t>
      </w:r>
      <w:r w:rsidRPr="00A47F2F">
        <w:rPr>
          <w:rFonts w:ascii="Book Antiqua" w:hAnsi="Book Antiqua"/>
          <w:sz w:val="24"/>
          <w:szCs w:val="24"/>
        </w:rPr>
        <w:t xml:space="preserve">  </w:t>
      </w:r>
    </w:p>
    <w:p w:rsidR="006F4EAD" w:rsidRDefault="006F4EAD" w:rsidP="006F4EAD">
      <w:pPr>
        <w:rPr>
          <w:rFonts w:eastAsia="SimSun"/>
          <w:szCs w:val="24"/>
          <w:lang w:eastAsia="x-none"/>
        </w:rPr>
      </w:pPr>
      <w:r>
        <w:rPr>
          <w:rFonts w:eastAsia="SimSun"/>
          <w:szCs w:val="24"/>
          <w:lang w:val="x-none" w:eastAsia="x-none"/>
        </w:rPr>
        <w:t>H</w:t>
      </w:r>
      <w:r>
        <w:rPr>
          <w:rFonts w:eastAsia="SimSun"/>
          <w:szCs w:val="24"/>
          <w:lang w:eastAsia="x-none"/>
        </w:rPr>
        <w:t>2</w:t>
      </w:r>
      <w:r w:rsidRPr="001B48E5">
        <w:rPr>
          <w:rFonts w:eastAsia="SimSun"/>
          <w:szCs w:val="24"/>
          <w:lang w:val="x-none" w:eastAsia="x-none"/>
        </w:rPr>
        <w:t xml:space="preserve">. </w:t>
      </w:r>
      <w:r>
        <w:rPr>
          <w:rFonts w:eastAsia="SimSun"/>
          <w:szCs w:val="24"/>
          <w:lang w:eastAsia="x-none"/>
        </w:rPr>
        <w:t>Öğrencilerin okula devamını sağlayacak çalışmalar yapılarak devamsızlık yapmalarının önüne geçilecektir</w:t>
      </w:r>
      <w:r w:rsidRPr="001B48E5">
        <w:rPr>
          <w:rFonts w:eastAsia="SimSun"/>
          <w:szCs w:val="24"/>
          <w:lang w:val="x-none" w:eastAsia="x-none"/>
        </w:rPr>
        <w:t>.</w:t>
      </w:r>
    </w:p>
    <w:p w:rsidR="0034191C" w:rsidRDefault="0034191C" w:rsidP="00434C79">
      <w:pPr>
        <w:rPr>
          <w:b/>
          <w:i/>
        </w:rPr>
      </w:pPr>
    </w:p>
    <w:p w:rsidR="00434C79" w:rsidRPr="002B6FDB" w:rsidRDefault="00434C79" w:rsidP="00434C79">
      <w:pPr>
        <w:rPr>
          <w:b/>
          <w:color w:val="FF0000"/>
          <w:sz w:val="28"/>
        </w:rPr>
      </w:pPr>
      <w:r w:rsidRPr="002B6FDB">
        <w:rPr>
          <w:b/>
          <w:sz w:val="28"/>
        </w:rPr>
        <w:lastRenderedPageBreak/>
        <w:t>Performans Göstergeleri</w:t>
      </w:r>
      <w:bookmarkEnd w:id="47"/>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434C79" w:rsidRPr="00A47F2F" w:rsidTr="00E93C3C">
        <w:trPr>
          <w:trHeight w:val="421"/>
        </w:trPr>
        <w:tc>
          <w:tcPr>
            <w:tcW w:w="1757" w:type="dxa"/>
            <w:vMerge w:val="restart"/>
            <w:shd w:val="clear" w:color="auto" w:fill="auto"/>
            <w:noWrap/>
            <w:vAlign w:val="center"/>
            <w:hideMark/>
          </w:tcPr>
          <w:p w:rsidR="00434C79" w:rsidRPr="003322A4" w:rsidRDefault="00434C79" w:rsidP="00E93C3C">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434C79" w:rsidRPr="003322A4" w:rsidRDefault="00434C79" w:rsidP="00E93C3C">
            <w:pPr>
              <w:spacing w:after="0" w:line="240" w:lineRule="auto"/>
              <w:rPr>
                <w:b/>
                <w:bCs/>
                <w:color w:val="000000"/>
                <w:sz w:val="20"/>
                <w:szCs w:val="22"/>
              </w:rPr>
            </w:pPr>
            <w:r w:rsidRPr="003322A4">
              <w:rPr>
                <w:b/>
                <w:bCs/>
                <w:color w:val="000000"/>
                <w:sz w:val="20"/>
                <w:szCs w:val="22"/>
              </w:rPr>
              <w:t>PERFORMANS</w:t>
            </w:r>
          </w:p>
          <w:p w:rsidR="00434C79" w:rsidRPr="003322A4" w:rsidRDefault="00434C79" w:rsidP="00E93C3C">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34C79" w:rsidRPr="003322A4" w:rsidRDefault="00434C79" w:rsidP="00E93C3C">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434C79" w:rsidRPr="003322A4" w:rsidRDefault="00434C79" w:rsidP="00E93C3C">
            <w:pPr>
              <w:spacing w:after="0" w:line="240" w:lineRule="auto"/>
              <w:rPr>
                <w:b/>
                <w:bCs/>
                <w:color w:val="000000"/>
                <w:sz w:val="22"/>
                <w:szCs w:val="22"/>
              </w:rPr>
            </w:pPr>
            <w:r w:rsidRPr="003322A4">
              <w:rPr>
                <w:b/>
                <w:bCs/>
                <w:color w:val="000000"/>
                <w:sz w:val="22"/>
                <w:szCs w:val="22"/>
              </w:rPr>
              <w:t>HEDEF</w:t>
            </w:r>
          </w:p>
        </w:tc>
      </w:tr>
      <w:tr w:rsidR="00434C79" w:rsidRPr="00A47F2F" w:rsidTr="00E93C3C">
        <w:trPr>
          <w:gridAfter w:val="1"/>
          <w:wAfter w:w="15" w:type="dxa"/>
          <w:trHeight w:val="309"/>
        </w:trPr>
        <w:tc>
          <w:tcPr>
            <w:tcW w:w="1757" w:type="dxa"/>
            <w:vMerge/>
            <w:shd w:val="clear" w:color="auto" w:fill="auto"/>
            <w:vAlign w:val="center"/>
            <w:hideMark/>
          </w:tcPr>
          <w:p w:rsidR="00434C79" w:rsidRPr="003322A4" w:rsidRDefault="00434C79" w:rsidP="00E93C3C">
            <w:pPr>
              <w:spacing w:after="0" w:line="240" w:lineRule="auto"/>
              <w:rPr>
                <w:b/>
                <w:bCs/>
                <w:sz w:val="22"/>
                <w:szCs w:val="22"/>
              </w:rPr>
            </w:pPr>
          </w:p>
        </w:tc>
        <w:tc>
          <w:tcPr>
            <w:tcW w:w="5042" w:type="dxa"/>
            <w:vMerge/>
            <w:shd w:val="clear" w:color="auto" w:fill="auto"/>
            <w:vAlign w:val="center"/>
            <w:hideMark/>
          </w:tcPr>
          <w:p w:rsidR="00434C79" w:rsidRPr="003322A4" w:rsidRDefault="00434C79" w:rsidP="00E93C3C">
            <w:pPr>
              <w:spacing w:after="0" w:line="240" w:lineRule="auto"/>
              <w:rPr>
                <w:b/>
                <w:bCs/>
                <w:sz w:val="22"/>
                <w:szCs w:val="22"/>
              </w:rPr>
            </w:pPr>
          </w:p>
        </w:tc>
        <w:tc>
          <w:tcPr>
            <w:tcW w:w="957" w:type="dxa"/>
            <w:shd w:val="clear" w:color="auto" w:fill="auto"/>
            <w:noWrap/>
            <w:vAlign w:val="center"/>
            <w:hideMark/>
          </w:tcPr>
          <w:p w:rsidR="00434C79" w:rsidRPr="003322A4" w:rsidRDefault="00A70C05" w:rsidP="00E93C3C">
            <w:pPr>
              <w:spacing w:after="0" w:line="240" w:lineRule="auto"/>
              <w:rPr>
                <w:b/>
                <w:bCs/>
                <w:sz w:val="22"/>
                <w:szCs w:val="22"/>
              </w:rPr>
            </w:pPr>
            <w:r>
              <w:rPr>
                <w:b/>
                <w:bCs/>
                <w:sz w:val="22"/>
                <w:szCs w:val="22"/>
              </w:rPr>
              <w:t>2023</w:t>
            </w:r>
          </w:p>
        </w:tc>
        <w:tc>
          <w:tcPr>
            <w:tcW w:w="1092" w:type="dxa"/>
            <w:gridSpan w:val="2"/>
            <w:shd w:val="clear" w:color="auto" w:fill="auto"/>
            <w:noWrap/>
            <w:vAlign w:val="center"/>
            <w:hideMark/>
          </w:tcPr>
          <w:p w:rsidR="00434C79" w:rsidRPr="003322A4" w:rsidRDefault="00A70C05" w:rsidP="00E93C3C">
            <w:pPr>
              <w:spacing w:after="0" w:line="240" w:lineRule="auto"/>
              <w:rPr>
                <w:b/>
                <w:bCs/>
                <w:sz w:val="22"/>
                <w:szCs w:val="22"/>
              </w:rPr>
            </w:pPr>
            <w:r>
              <w:rPr>
                <w:b/>
                <w:bCs/>
                <w:sz w:val="22"/>
                <w:szCs w:val="22"/>
              </w:rPr>
              <w:t>2024</w:t>
            </w:r>
          </w:p>
        </w:tc>
        <w:tc>
          <w:tcPr>
            <w:tcW w:w="1041" w:type="dxa"/>
            <w:vAlign w:val="center"/>
          </w:tcPr>
          <w:p w:rsidR="00434C79" w:rsidRPr="003322A4" w:rsidRDefault="00A70C05" w:rsidP="00E93C3C">
            <w:pPr>
              <w:spacing w:after="0" w:line="240" w:lineRule="auto"/>
              <w:rPr>
                <w:b/>
                <w:bCs/>
                <w:sz w:val="22"/>
                <w:szCs w:val="22"/>
              </w:rPr>
            </w:pPr>
            <w:r>
              <w:rPr>
                <w:b/>
                <w:bCs/>
                <w:sz w:val="22"/>
                <w:szCs w:val="22"/>
              </w:rPr>
              <w:t>2025</w:t>
            </w:r>
          </w:p>
        </w:tc>
        <w:tc>
          <w:tcPr>
            <w:tcW w:w="1007" w:type="dxa"/>
            <w:vAlign w:val="center"/>
          </w:tcPr>
          <w:p w:rsidR="00434C79" w:rsidRPr="003322A4" w:rsidRDefault="00A70C05" w:rsidP="00E93C3C">
            <w:pPr>
              <w:spacing w:after="0" w:line="240" w:lineRule="auto"/>
              <w:rPr>
                <w:b/>
                <w:bCs/>
                <w:sz w:val="22"/>
                <w:szCs w:val="22"/>
              </w:rPr>
            </w:pPr>
            <w:r>
              <w:rPr>
                <w:b/>
                <w:bCs/>
                <w:sz w:val="22"/>
                <w:szCs w:val="22"/>
              </w:rPr>
              <w:t>2026</w:t>
            </w:r>
          </w:p>
        </w:tc>
        <w:tc>
          <w:tcPr>
            <w:tcW w:w="1092" w:type="dxa"/>
            <w:vAlign w:val="center"/>
          </w:tcPr>
          <w:p w:rsidR="00434C79" w:rsidRPr="003322A4" w:rsidRDefault="00434C79" w:rsidP="00A70C05">
            <w:pPr>
              <w:spacing w:after="0" w:line="240" w:lineRule="auto"/>
              <w:rPr>
                <w:b/>
                <w:bCs/>
                <w:sz w:val="22"/>
                <w:szCs w:val="22"/>
              </w:rPr>
            </w:pPr>
            <w:r w:rsidRPr="003322A4">
              <w:rPr>
                <w:b/>
                <w:bCs/>
                <w:sz w:val="22"/>
                <w:szCs w:val="22"/>
              </w:rPr>
              <w:t>202</w:t>
            </w:r>
            <w:r w:rsidR="00A70C05">
              <w:rPr>
                <w:b/>
                <w:bCs/>
                <w:sz w:val="22"/>
                <w:szCs w:val="22"/>
              </w:rPr>
              <w:t>7</w:t>
            </w:r>
          </w:p>
        </w:tc>
        <w:tc>
          <w:tcPr>
            <w:tcW w:w="1005" w:type="dxa"/>
            <w:vAlign w:val="center"/>
          </w:tcPr>
          <w:p w:rsidR="00434C79" w:rsidRPr="003322A4" w:rsidRDefault="00434C79" w:rsidP="00A70C05">
            <w:pPr>
              <w:spacing w:after="0" w:line="240" w:lineRule="auto"/>
              <w:rPr>
                <w:b/>
                <w:bCs/>
                <w:sz w:val="22"/>
                <w:szCs w:val="22"/>
              </w:rPr>
            </w:pPr>
            <w:r w:rsidRPr="003322A4">
              <w:rPr>
                <w:b/>
                <w:bCs/>
                <w:sz w:val="22"/>
                <w:szCs w:val="22"/>
              </w:rPr>
              <w:t>202</w:t>
            </w:r>
            <w:r w:rsidR="00A70C05">
              <w:rPr>
                <w:b/>
                <w:bCs/>
                <w:sz w:val="22"/>
                <w:szCs w:val="22"/>
              </w:rPr>
              <w:t>8</w:t>
            </w:r>
          </w:p>
        </w:tc>
      </w:tr>
      <w:tr w:rsidR="00434C79" w:rsidRPr="00A47F2F" w:rsidTr="00E93C3C">
        <w:trPr>
          <w:gridAfter w:val="1"/>
          <w:wAfter w:w="15" w:type="dxa"/>
          <w:trHeight w:val="549"/>
        </w:trPr>
        <w:tc>
          <w:tcPr>
            <w:tcW w:w="1757" w:type="dxa"/>
            <w:shd w:val="clear" w:color="auto" w:fill="auto"/>
            <w:vAlign w:val="center"/>
          </w:tcPr>
          <w:p w:rsidR="00434C79" w:rsidRPr="003322A4" w:rsidRDefault="00434C79" w:rsidP="00E93C3C">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p>
        </w:tc>
        <w:tc>
          <w:tcPr>
            <w:tcW w:w="5042" w:type="dxa"/>
            <w:shd w:val="clear" w:color="auto" w:fill="auto"/>
            <w:vAlign w:val="center"/>
          </w:tcPr>
          <w:p w:rsidR="00434C79" w:rsidRPr="003322A4" w:rsidRDefault="001B48E5" w:rsidP="00E93C3C">
            <w:pPr>
              <w:spacing w:after="0" w:line="240" w:lineRule="auto"/>
              <w:rPr>
                <w:sz w:val="22"/>
                <w:szCs w:val="22"/>
              </w:rPr>
            </w:pPr>
            <w:r w:rsidRPr="001B48E5">
              <w:rPr>
                <w:sz w:val="22"/>
                <w:szCs w:val="22"/>
              </w:rPr>
              <w:t xml:space="preserve">PG </w:t>
            </w:r>
            <w:proofErr w:type="gramStart"/>
            <w:r w:rsidRPr="001B48E5">
              <w:rPr>
                <w:sz w:val="22"/>
                <w:szCs w:val="22"/>
              </w:rPr>
              <w:t>1.1</w:t>
            </w:r>
            <w:proofErr w:type="gramEnd"/>
            <w:r w:rsidRPr="001B48E5">
              <w:rPr>
                <w:sz w:val="22"/>
                <w:szCs w:val="22"/>
              </w:rPr>
              <w:t xml:space="preserve"> Bir eğitim ve öğretim yılında destekleme ve yetiştirme kurslarına kayıt yaptıran öğrenci oranı (%)</w:t>
            </w:r>
          </w:p>
        </w:tc>
        <w:tc>
          <w:tcPr>
            <w:tcW w:w="957" w:type="dxa"/>
            <w:shd w:val="clear" w:color="auto" w:fill="auto"/>
            <w:noWrap/>
            <w:vAlign w:val="center"/>
          </w:tcPr>
          <w:p w:rsidR="00434C79" w:rsidRPr="003322A4" w:rsidRDefault="00434C79" w:rsidP="00A70C05">
            <w:pPr>
              <w:spacing w:after="0" w:line="240" w:lineRule="auto"/>
              <w:rPr>
                <w:sz w:val="22"/>
                <w:szCs w:val="22"/>
              </w:rPr>
            </w:pPr>
            <w:r>
              <w:rPr>
                <w:sz w:val="22"/>
                <w:szCs w:val="22"/>
              </w:rPr>
              <w:t>%</w:t>
            </w:r>
            <w:r w:rsidR="00A70C05">
              <w:rPr>
                <w:sz w:val="22"/>
                <w:szCs w:val="22"/>
              </w:rPr>
              <w:t>80</w:t>
            </w:r>
          </w:p>
        </w:tc>
        <w:tc>
          <w:tcPr>
            <w:tcW w:w="1092" w:type="dxa"/>
            <w:gridSpan w:val="2"/>
            <w:shd w:val="clear" w:color="auto" w:fill="auto"/>
            <w:noWrap/>
            <w:vAlign w:val="center"/>
          </w:tcPr>
          <w:p w:rsidR="00434C79" w:rsidRPr="003322A4" w:rsidRDefault="00434C79" w:rsidP="00A70C05">
            <w:pPr>
              <w:spacing w:after="0" w:line="240" w:lineRule="auto"/>
              <w:rPr>
                <w:sz w:val="22"/>
                <w:szCs w:val="22"/>
              </w:rPr>
            </w:pPr>
            <w:r>
              <w:rPr>
                <w:sz w:val="22"/>
                <w:szCs w:val="22"/>
              </w:rPr>
              <w:t>%</w:t>
            </w:r>
            <w:r w:rsidR="00A70C05">
              <w:rPr>
                <w:sz w:val="22"/>
                <w:szCs w:val="22"/>
              </w:rPr>
              <w:t>85</w:t>
            </w:r>
          </w:p>
        </w:tc>
        <w:tc>
          <w:tcPr>
            <w:tcW w:w="1041" w:type="dxa"/>
          </w:tcPr>
          <w:p w:rsidR="00434C79" w:rsidRPr="003322A4" w:rsidRDefault="00434C79" w:rsidP="00A70C05">
            <w:pPr>
              <w:spacing w:after="0" w:line="240" w:lineRule="auto"/>
              <w:rPr>
                <w:sz w:val="22"/>
                <w:szCs w:val="22"/>
              </w:rPr>
            </w:pPr>
            <w:r>
              <w:rPr>
                <w:sz w:val="22"/>
                <w:szCs w:val="22"/>
              </w:rPr>
              <w:t>%</w:t>
            </w:r>
            <w:r w:rsidR="00A70C05">
              <w:rPr>
                <w:sz w:val="22"/>
                <w:szCs w:val="22"/>
              </w:rPr>
              <w:t>90</w:t>
            </w:r>
          </w:p>
        </w:tc>
        <w:tc>
          <w:tcPr>
            <w:tcW w:w="1007" w:type="dxa"/>
          </w:tcPr>
          <w:p w:rsidR="00434C79" w:rsidRPr="003322A4" w:rsidRDefault="00434C79" w:rsidP="00A70C05">
            <w:pPr>
              <w:spacing w:after="0" w:line="240" w:lineRule="auto"/>
              <w:rPr>
                <w:sz w:val="22"/>
                <w:szCs w:val="22"/>
              </w:rPr>
            </w:pPr>
            <w:r>
              <w:rPr>
                <w:sz w:val="22"/>
                <w:szCs w:val="22"/>
              </w:rPr>
              <w:t>%</w:t>
            </w:r>
            <w:r w:rsidR="00A70C05">
              <w:rPr>
                <w:sz w:val="22"/>
                <w:szCs w:val="22"/>
              </w:rPr>
              <w:t>93</w:t>
            </w:r>
          </w:p>
        </w:tc>
        <w:tc>
          <w:tcPr>
            <w:tcW w:w="1092" w:type="dxa"/>
          </w:tcPr>
          <w:p w:rsidR="00434C79" w:rsidRPr="003322A4" w:rsidRDefault="00434C79" w:rsidP="00E93C3C">
            <w:pPr>
              <w:spacing w:after="0" w:line="240" w:lineRule="auto"/>
              <w:rPr>
                <w:sz w:val="22"/>
                <w:szCs w:val="22"/>
              </w:rPr>
            </w:pPr>
            <w:r>
              <w:rPr>
                <w:sz w:val="22"/>
                <w:szCs w:val="22"/>
              </w:rPr>
              <w:t>%95</w:t>
            </w:r>
          </w:p>
        </w:tc>
        <w:tc>
          <w:tcPr>
            <w:tcW w:w="1005" w:type="dxa"/>
          </w:tcPr>
          <w:p w:rsidR="00434C79" w:rsidRPr="003322A4" w:rsidRDefault="00434C79" w:rsidP="00E93C3C">
            <w:pPr>
              <w:spacing w:after="0" w:line="240" w:lineRule="auto"/>
              <w:rPr>
                <w:sz w:val="22"/>
                <w:szCs w:val="22"/>
              </w:rPr>
            </w:pPr>
            <w:r>
              <w:rPr>
                <w:sz w:val="22"/>
                <w:szCs w:val="22"/>
              </w:rPr>
              <w:t>%100</w:t>
            </w:r>
          </w:p>
        </w:tc>
      </w:tr>
      <w:tr w:rsidR="00434C79" w:rsidRPr="00A47F2F" w:rsidTr="00E93C3C">
        <w:trPr>
          <w:gridAfter w:val="1"/>
          <w:wAfter w:w="15" w:type="dxa"/>
          <w:trHeight w:val="549"/>
        </w:trPr>
        <w:tc>
          <w:tcPr>
            <w:tcW w:w="1757" w:type="dxa"/>
            <w:shd w:val="clear" w:color="auto" w:fill="auto"/>
            <w:vAlign w:val="center"/>
          </w:tcPr>
          <w:p w:rsidR="00434C79" w:rsidRPr="003322A4" w:rsidRDefault="00434C79" w:rsidP="00E93C3C">
            <w:pPr>
              <w:rPr>
                <w:sz w:val="22"/>
                <w:szCs w:val="22"/>
              </w:rPr>
            </w:pPr>
            <w:r w:rsidRPr="003322A4">
              <w:rPr>
                <w:b/>
                <w:bCs/>
                <w:color w:val="FF0000"/>
                <w:sz w:val="22"/>
                <w:szCs w:val="22"/>
              </w:rPr>
              <w:t>PG.</w:t>
            </w:r>
            <w:proofErr w:type="gramStart"/>
            <w:r w:rsidRPr="003322A4">
              <w:rPr>
                <w:b/>
                <w:bCs/>
                <w:color w:val="FF0000"/>
                <w:sz w:val="22"/>
                <w:szCs w:val="22"/>
              </w:rPr>
              <w:t>1.</w:t>
            </w:r>
            <w:r w:rsidR="00A70C05">
              <w:rPr>
                <w:b/>
                <w:bCs/>
                <w:color w:val="FF0000"/>
                <w:sz w:val="22"/>
                <w:szCs w:val="22"/>
              </w:rPr>
              <w:t>2</w:t>
            </w:r>
            <w:proofErr w:type="gramEnd"/>
            <w:r w:rsidR="00A70C05">
              <w:rPr>
                <w:b/>
                <w:bCs/>
                <w:color w:val="FF0000"/>
                <w:sz w:val="22"/>
                <w:szCs w:val="22"/>
              </w:rPr>
              <w:t>.</w:t>
            </w:r>
          </w:p>
        </w:tc>
        <w:tc>
          <w:tcPr>
            <w:tcW w:w="5042" w:type="dxa"/>
            <w:shd w:val="clear" w:color="auto" w:fill="auto"/>
            <w:vAlign w:val="center"/>
          </w:tcPr>
          <w:p w:rsidR="00434C79" w:rsidRPr="003322A4" w:rsidRDefault="001B48E5" w:rsidP="00E93C3C">
            <w:pPr>
              <w:spacing w:after="0" w:line="240" w:lineRule="auto"/>
              <w:rPr>
                <w:sz w:val="22"/>
                <w:szCs w:val="22"/>
              </w:rPr>
            </w:pPr>
            <w:r w:rsidRPr="001B48E5">
              <w:t xml:space="preserve">PG </w:t>
            </w:r>
            <w:proofErr w:type="gramStart"/>
            <w:r w:rsidRPr="001B48E5">
              <w:t>1.2</w:t>
            </w:r>
            <w:proofErr w:type="gramEnd"/>
            <w:r w:rsidRPr="001B48E5">
              <w:t xml:space="preserve"> Destekleme ve yetiştirme kurslarına devam eden öğrencilerin katılım sağladığı derslerin not ortalaması</w:t>
            </w:r>
          </w:p>
        </w:tc>
        <w:tc>
          <w:tcPr>
            <w:tcW w:w="957" w:type="dxa"/>
            <w:shd w:val="clear" w:color="auto" w:fill="auto"/>
            <w:noWrap/>
            <w:vAlign w:val="center"/>
          </w:tcPr>
          <w:p w:rsidR="00434C79" w:rsidRPr="003322A4" w:rsidRDefault="00434C79" w:rsidP="00A70C05">
            <w:pPr>
              <w:spacing w:after="0" w:line="240" w:lineRule="auto"/>
              <w:rPr>
                <w:sz w:val="22"/>
                <w:szCs w:val="22"/>
              </w:rPr>
            </w:pPr>
            <w:r>
              <w:rPr>
                <w:sz w:val="22"/>
                <w:szCs w:val="22"/>
              </w:rPr>
              <w:t>%</w:t>
            </w:r>
            <w:r w:rsidR="00A70C05">
              <w:rPr>
                <w:sz w:val="22"/>
                <w:szCs w:val="22"/>
              </w:rPr>
              <w:t>75</w:t>
            </w:r>
          </w:p>
        </w:tc>
        <w:tc>
          <w:tcPr>
            <w:tcW w:w="1092" w:type="dxa"/>
            <w:gridSpan w:val="2"/>
            <w:shd w:val="clear" w:color="auto" w:fill="auto"/>
            <w:noWrap/>
            <w:vAlign w:val="center"/>
          </w:tcPr>
          <w:p w:rsidR="00434C79" w:rsidRPr="003322A4" w:rsidRDefault="00434C79" w:rsidP="00A70C05">
            <w:pPr>
              <w:spacing w:after="0" w:line="240" w:lineRule="auto"/>
              <w:rPr>
                <w:sz w:val="22"/>
                <w:szCs w:val="22"/>
              </w:rPr>
            </w:pPr>
            <w:r>
              <w:rPr>
                <w:sz w:val="22"/>
                <w:szCs w:val="22"/>
              </w:rPr>
              <w:t>%</w:t>
            </w:r>
            <w:r w:rsidR="00A70C05">
              <w:rPr>
                <w:sz w:val="22"/>
                <w:szCs w:val="22"/>
              </w:rPr>
              <w:t>80</w:t>
            </w:r>
          </w:p>
        </w:tc>
        <w:tc>
          <w:tcPr>
            <w:tcW w:w="1041" w:type="dxa"/>
          </w:tcPr>
          <w:p w:rsidR="00434C79" w:rsidRPr="003322A4" w:rsidRDefault="00434C79" w:rsidP="00E93C3C">
            <w:pPr>
              <w:spacing w:after="0" w:line="240" w:lineRule="auto"/>
              <w:rPr>
                <w:sz w:val="22"/>
                <w:szCs w:val="22"/>
              </w:rPr>
            </w:pPr>
            <w:r>
              <w:rPr>
                <w:sz w:val="22"/>
                <w:szCs w:val="22"/>
              </w:rPr>
              <w:t>%85</w:t>
            </w:r>
          </w:p>
        </w:tc>
        <w:tc>
          <w:tcPr>
            <w:tcW w:w="1007" w:type="dxa"/>
          </w:tcPr>
          <w:p w:rsidR="00434C79" w:rsidRPr="003322A4" w:rsidRDefault="00434C79" w:rsidP="00E93C3C">
            <w:pPr>
              <w:spacing w:after="0" w:line="240" w:lineRule="auto"/>
              <w:rPr>
                <w:sz w:val="22"/>
                <w:szCs w:val="22"/>
              </w:rPr>
            </w:pPr>
            <w:r>
              <w:rPr>
                <w:sz w:val="22"/>
                <w:szCs w:val="22"/>
              </w:rPr>
              <w:t>%90</w:t>
            </w:r>
          </w:p>
        </w:tc>
        <w:tc>
          <w:tcPr>
            <w:tcW w:w="1092" w:type="dxa"/>
          </w:tcPr>
          <w:p w:rsidR="00434C79" w:rsidRPr="003322A4" w:rsidRDefault="00434C79" w:rsidP="00E93C3C">
            <w:pPr>
              <w:spacing w:after="0" w:line="240" w:lineRule="auto"/>
              <w:rPr>
                <w:sz w:val="22"/>
                <w:szCs w:val="22"/>
              </w:rPr>
            </w:pPr>
            <w:r>
              <w:rPr>
                <w:sz w:val="22"/>
                <w:szCs w:val="22"/>
              </w:rPr>
              <w:t>%95</w:t>
            </w:r>
          </w:p>
        </w:tc>
        <w:tc>
          <w:tcPr>
            <w:tcW w:w="1005" w:type="dxa"/>
          </w:tcPr>
          <w:p w:rsidR="00434C79" w:rsidRPr="003322A4" w:rsidRDefault="00434C79" w:rsidP="00E93C3C">
            <w:pPr>
              <w:spacing w:after="0" w:line="240" w:lineRule="auto"/>
              <w:rPr>
                <w:sz w:val="22"/>
                <w:szCs w:val="22"/>
              </w:rPr>
            </w:pPr>
            <w:r>
              <w:rPr>
                <w:sz w:val="22"/>
                <w:szCs w:val="22"/>
              </w:rPr>
              <w:t>%100</w:t>
            </w:r>
          </w:p>
        </w:tc>
      </w:tr>
      <w:tr w:rsidR="00434C79" w:rsidRPr="00A47F2F" w:rsidTr="00E93C3C">
        <w:trPr>
          <w:gridAfter w:val="1"/>
          <w:wAfter w:w="15" w:type="dxa"/>
          <w:trHeight w:val="549"/>
        </w:trPr>
        <w:tc>
          <w:tcPr>
            <w:tcW w:w="1757" w:type="dxa"/>
            <w:shd w:val="clear" w:color="auto" w:fill="auto"/>
            <w:vAlign w:val="center"/>
          </w:tcPr>
          <w:p w:rsidR="00434C79" w:rsidRPr="003322A4" w:rsidRDefault="00434C79" w:rsidP="00E93C3C">
            <w:pPr>
              <w:rPr>
                <w:sz w:val="22"/>
                <w:szCs w:val="22"/>
              </w:rPr>
            </w:pPr>
            <w:r w:rsidRPr="003322A4">
              <w:rPr>
                <w:b/>
                <w:bCs/>
                <w:color w:val="FF0000"/>
                <w:sz w:val="22"/>
                <w:szCs w:val="22"/>
              </w:rPr>
              <w:t>PG.</w:t>
            </w:r>
            <w:proofErr w:type="gramStart"/>
            <w:r w:rsidRPr="003322A4">
              <w:rPr>
                <w:b/>
                <w:bCs/>
                <w:color w:val="FF0000"/>
                <w:sz w:val="22"/>
                <w:szCs w:val="22"/>
              </w:rPr>
              <w:t>1.</w:t>
            </w:r>
            <w:r w:rsidR="00A70C05">
              <w:rPr>
                <w:b/>
                <w:bCs/>
                <w:color w:val="FF0000"/>
                <w:sz w:val="22"/>
                <w:szCs w:val="22"/>
              </w:rPr>
              <w:t>3</w:t>
            </w:r>
            <w:proofErr w:type="gramEnd"/>
            <w:r w:rsidR="00A70C05">
              <w:rPr>
                <w:b/>
                <w:bCs/>
                <w:color w:val="FF0000"/>
                <w:sz w:val="22"/>
                <w:szCs w:val="22"/>
              </w:rPr>
              <w:t>.</w:t>
            </w:r>
          </w:p>
        </w:tc>
        <w:tc>
          <w:tcPr>
            <w:tcW w:w="5042" w:type="dxa"/>
            <w:shd w:val="clear" w:color="auto" w:fill="auto"/>
            <w:vAlign w:val="center"/>
          </w:tcPr>
          <w:p w:rsidR="00434C79" w:rsidRPr="003322A4" w:rsidRDefault="001B48E5" w:rsidP="00E93C3C">
            <w:pPr>
              <w:spacing w:after="0" w:line="240" w:lineRule="auto"/>
              <w:rPr>
                <w:sz w:val="22"/>
                <w:szCs w:val="22"/>
              </w:rPr>
            </w:pPr>
            <w:r w:rsidRPr="001B48E5">
              <w:rPr>
                <w:sz w:val="22"/>
                <w:szCs w:val="22"/>
              </w:rPr>
              <w:t xml:space="preserve">PG </w:t>
            </w:r>
            <w:proofErr w:type="gramStart"/>
            <w:r w:rsidRPr="001B48E5">
              <w:rPr>
                <w:sz w:val="22"/>
                <w:szCs w:val="22"/>
              </w:rPr>
              <w:t>1.3</w:t>
            </w:r>
            <w:proofErr w:type="gramEnd"/>
            <w:r w:rsidRPr="001B48E5">
              <w:rPr>
                <w:sz w:val="22"/>
                <w:szCs w:val="22"/>
              </w:rPr>
              <w:t xml:space="preserve"> 20 gün ve üzeri özürsüz devamsızlık yapan öğrenci oranı (%)</w:t>
            </w:r>
          </w:p>
        </w:tc>
        <w:tc>
          <w:tcPr>
            <w:tcW w:w="957" w:type="dxa"/>
            <w:shd w:val="clear" w:color="auto" w:fill="auto"/>
            <w:noWrap/>
            <w:vAlign w:val="center"/>
          </w:tcPr>
          <w:p w:rsidR="00434C79" w:rsidRPr="003322A4" w:rsidRDefault="00434C79" w:rsidP="00A70C05">
            <w:pPr>
              <w:spacing w:after="0" w:line="240" w:lineRule="auto"/>
              <w:rPr>
                <w:sz w:val="22"/>
                <w:szCs w:val="22"/>
              </w:rPr>
            </w:pPr>
            <w:r>
              <w:rPr>
                <w:sz w:val="22"/>
                <w:szCs w:val="22"/>
              </w:rPr>
              <w:t>%</w:t>
            </w:r>
            <w:r w:rsidR="00A70C05">
              <w:rPr>
                <w:sz w:val="22"/>
                <w:szCs w:val="22"/>
              </w:rPr>
              <w:t>5,26</w:t>
            </w:r>
          </w:p>
        </w:tc>
        <w:tc>
          <w:tcPr>
            <w:tcW w:w="1092" w:type="dxa"/>
            <w:gridSpan w:val="2"/>
            <w:shd w:val="clear" w:color="auto" w:fill="auto"/>
            <w:noWrap/>
            <w:vAlign w:val="center"/>
          </w:tcPr>
          <w:p w:rsidR="00434C79" w:rsidRPr="003322A4" w:rsidRDefault="00434C79" w:rsidP="00DD30B6">
            <w:pPr>
              <w:spacing w:after="0" w:line="240" w:lineRule="auto"/>
              <w:rPr>
                <w:sz w:val="22"/>
                <w:szCs w:val="22"/>
              </w:rPr>
            </w:pPr>
            <w:r>
              <w:rPr>
                <w:sz w:val="22"/>
                <w:szCs w:val="22"/>
              </w:rPr>
              <w:t>%</w:t>
            </w:r>
            <w:r w:rsidR="00DD30B6">
              <w:rPr>
                <w:sz w:val="22"/>
                <w:szCs w:val="22"/>
              </w:rPr>
              <w:t>5</w:t>
            </w:r>
          </w:p>
        </w:tc>
        <w:tc>
          <w:tcPr>
            <w:tcW w:w="1041" w:type="dxa"/>
          </w:tcPr>
          <w:p w:rsidR="00434C79" w:rsidRPr="003322A4" w:rsidRDefault="00434C79" w:rsidP="00DD30B6">
            <w:pPr>
              <w:spacing w:after="0" w:line="240" w:lineRule="auto"/>
              <w:rPr>
                <w:sz w:val="22"/>
                <w:szCs w:val="22"/>
              </w:rPr>
            </w:pPr>
            <w:r>
              <w:rPr>
                <w:sz w:val="22"/>
                <w:szCs w:val="22"/>
              </w:rPr>
              <w:t>%</w:t>
            </w:r>
            <w:r w:rsidR="00DD30B6">
              <w:rPr>
                <w:sz w:val="22"/>
                <w:szCs w:val="22"/>
              </w:rPr>
              <w:t>4</w:t>
            </w:r>
          </w:p>
        </w:tc>
        <w:tc>
          <w:tcPr>
            <w:tcW w:w="1007" w:type="dxa"/>
          </w:tcPr>
          <w:p w:rsidR="00434C79" w:rsidRPr="003322A4" w:rsidRDefault="00434C79" w:rsidP="00DD30B6">
            <w:pPr>
              <w:spacing w:after="0" w:line="240" w:lineRule="auto"/>
              <w:rPr>
                <w:sz w:val="22"/>
                <w:szCs w:val="22"/>
              </w:rPr>
            </w:pPr>
            <w:r>
              <w:rPr>
                <w:sz w:val="22"/>
                <w:szCs w:val="22"/>
              </w:rPr>
              <w:t>%</w:t>
            </w:r>
            <w:r w:rsidR="00DD30B6">
              <w:rPr>
                <w:sz w:val="22"/>
                <w:szCs w:val="22"/>
              </w:rPr>
              <w:t>3</w:t>
            </w:r>
          </w:p>
        </w:tc>
        <w:tc>
          <w:tcPr>
            <w:tcW w:w="1092" w:type="dxa"/>
          </w:tcPr>
          <w:p w:rsidR="00434C79" w:rsidRPr="003322A4" w:rsidRDefault="00434C79" w:rsidP="00DD30B6">
            <w:pPr>
              <w:spacing w:after="0" w:line="240" w:lineRule="auto"/>
              <w:rPr>
                <w:sz w:val="22"/>
                <w:szCs w:val="22"/>
              </w:rPr>
            </w:pPr>
            <w:r>
              <w:rPr>
                <w:sz w:val="22"/>
                <w:szCs w:val="22"/>
              </w:rPr>
              <w:t>%</w:t>
            </w:r>
            <w:r w:rsidR="00DD30B6">
              <w:rPr>
                <w:sz w:val="22"/>
                <w:szCs w:val="22"/>
              </w:rPr>
              <w:t>1</w:t>
            </w:r>
          </w:p>
        </w:tc>
        <w:tc>
          <w:tcPr>
            <w:tcW w:w="1005" w:type="dxa"/>
          </w:tcPr>
          <w:p w:rsidR="00434C79" w:rsidRPr="003322A4" w:rsidRDefault="00434C79" w:rsidP="00DD30B6">
            <w:pPr>
              <w:spacing w:after="0" w:line="240" w:lineRule="auto"/>
              <w:rPr>
                <w:sz w:val="22"/>
                <w:szCs w:val="22"/>
              </w:rPr>
            </w:pPr>
            <w:r>
              <w:rPr>
                <w:sz w:val="22"/>
                <w:szCs w:val="22"/>
              </w:rPr>
              <w:t>%</w:t>
            </w:r>
            <w:r w:rsidR="00DD30B6">
              <w:rPr>
                <w:sz w:val="22"/>
                <w:szCs w:val="22"/>
              </w:rPr>
              <w:t>0</w:t>
            </w:r>
          </w:p>
        </w:tc>
      </w:tr>
      <w:tr w:rsidR="00434C79" w:rsidRPr="00A47F2F" w:rsidTr="00E93C3C">
        <w:trPr>
          <w:gridAfter w:val="1"/>
          <w:wAfter w:w="15" w:type="dxa"/>
          <w:trHeight w:val="549"/>
        </w:trPr>
        <w:tc>
          <w:tcPr>
            <w:tcW w:w="1757" w:type="dxa"/>
            <w:shd w:val="clear" w:color="auto" w:fill="auto"/>
            <w:vAlign w:val="center"/>
          </w:tcPr>
          <w:p w:rsidR="00434C79" w:rsidRPr="003322A4" w:rsidRDefault="00434C79" w:rsidP="00E93C3C">
            <w:pPr>
              <w:rPr>
                <w:sz w:val="22"/>
                <w:szCs w:val="22"/>
              </w:rPr>
            </w:pPr>
            <w:r w:rsidRPr="003322A4">
              <w:rPr>
                <w:b/>
                <w:bCs/>
                <w:color w:val="FF0000"/>
                <w:sz w:val="22"/>
                <w:szCs w:val="22"/>
              </w:rPr>
              <w:t>PG.</w:t>
            </w:r>
            <w:proofErr w:type="gramStart"/>
            <w:r w:rsidRPr="003322A4">
              <w:rPr>
                <w:b/>
                <w:bCs/>
                <w:color w:val="FF0000"/>
                <w:sz w:val="22"/>
                <w:szCs w:val="22"/>
              </w:rPr>
              <w:t>1.</w:t>
            </w:r>
            <w:r w:rsidR="00A70C05">
              <w:rPr>
                <w:b/>
                <w:bCs/>
                <w:color w:val="FF0000"/>
                <w:sz w:val="22"/>
                <w:szCs w:val="22"/>
              </w:rPr>
              <w:t>4</w:t>
            </w:r>
            <w:proofErr w:type="gramEnd"/>
            <w:r w:rsidR="00A70C05">
              <w:rPr>
                <w:b/>
                <w:bCs/>
                <w:color w:val="FF0000"/>
                <w:sz w:val="22"/>
                <w:szCs w:val="22"/>
              </w:rPr>
              <w:t>.</w:t>
            </w:r>
          </w:p>
        </w:tc>
        <w:tc>
          <w:tcPr>
            <w:tcW w:w="5042" w:type="dxa"/>
            <w:shd w:val="clear" w:color="auto" w:fill="auto"/>
            <w:vAlign w:val="center"/>
          </w:tcPr>
          <w:p w:rsidR="00434C79" w:rsidRPr="003322A4" w:rsidRDefault="001B48E5" w:rsidP="00E93C3C">
            <w:pPr>
              <w:spacing w:after="0" w:line="240" w:lineRule="auto"/>
              <w:rPr>
                <w:sz w:val="22"/>
                <w:szCs w:val="22"/>
              </w:rPr>
            </w:pPr>
            <w:r w:rsidRPr="001B48E5">
              <w:rPr>
                <w:sz w:val="22"/>
                <w:szCs w:val="22"/>
              </w:rPr>
              <w:t xml:space="preserve">PG </w:t>
            </w:r>
            <w:proofErr w:type="gramStart"/>
            <w:r w:rsidRPr="001B48E5">
              <w:rPr>
                <w:sz w:val="22"/>
                <w:szCs w:val="22"/>
              </w:rPr>
              <w:t>1.4</w:t>
            </w:r>
            <w:proofErr w:type="gramEnd"/>
            <w:r w:rsidRPr="001B48E5">
              <w:rPr>
                <w:sz w:val="22"/>
                <w:szCs w:val="22"/>
              </w:rPr>
              <w:t xml:space="preserve"> 20 gün ve üzeri özürlü devamsızlık yapan öğrenci oranı (%)</w:t>
            </w:r>
          </w:p>
        </w:tc>
        <w:tc>
          <w:tcPr>
            <w:tcW w:w="957" w:type="dxa"/>
            <w:shd w:val="clear" w:color="auto" w:fill="auto"/>
            <w:noWrap/>
            <w:vAlign w:val="center"/>
          </w:tcPr>
          <w:p w:rsidR="00434C79" w:rsidRPr="003322A4" w:rsidRDefault="00434C79" w:rsidP="00E93C3C">
            <w:pPr>
              <w:spacing w:after="0" w:line="240" w:lineRule="auto"/>
              <w:rPr>
                <w:sz w:val="22"/>
                <w:szCs w:val="22"/>
              </w:rPr>
            </w:pPr>
            <w:r>
              <w:rPr>
                <w:sz w:val="22"/>
                <w:szCs w:val="22"/>
              </w:rPr>
              <w:t>%0,64</w:t>
            </w:r>
          </w:p>
        </w:tc>
        <w:tc>
          <w:tcPr>
            <w:tcW w:w="1092" w:type="dxa"/>
            <w:gridSpan w:val="2"/>
            <w:shd w:val="clear" w:color="auto" w:fill="auto"/>
            <w:noWrap/>
            <w:vAlign w:val="center"/>
          </w:tcPr>
          <w:p w:rsidR="00434C79" w:rsidRPr="003322A4" w:rsidRDefault="00434C79" w:rsidP="00E93C3C">
            <w:pPr>
              <w:spacing w:after="0" w:line="240" w:lineRule="auto"/>
              <w:rPr>
                <w:sz w:val="22"/>
                <w:szCs w:val="22"/>
              </w:rPr>
            </w:pPr>
            <w:r>
              <w:rPr>
                <w:sz w:val="22"/>
                <w:szCs w:val="22"/>
              </w:rPr>
              <w:t>%0,50</w:t>
            </w:r>
          </w:p>
        </w:tc>
        <w:tc>
          <w:tcPr>
            <w:tcW w:w="1041" w:type="dxa"/>
          </w:tcPr>
          <w:p w:rsidR="00434C79" w:rsidRPr="003322A4" w:rsidRDefault="00434C79" w:rsidP="00E93C3C">
            <w:pPr>
              <w:spacing w:after="0" w:line="240" w:lineRule="auto"/>
              <w:rPr>
                <w:sz w:val="22"/>
                <w:szCs w:val="22"/>
              </w:rPr>
            </w:pPr>
            <w:r>
              <w:rPr>
                <w:sz w:val="22"/>
                <w:szCs w:val="22"/>
              </w:rPr>
              <w:t>%0,35</w:t>
            </w:r>
          </w:p>
        </w:tc>
        <w:tc>
          <w:tcPr>
            <w:tcW w:w="1007" w:type="dxa"/>
          </w:tcPr>
          <w:p w:rsidR="00434C79" w:rsidRPr="003322A4" w:rsidRDefault="00434C79" w:rsidP="00E93C3C">
            <w:pPr>
              <w:spacing w:after="0" w:line="240" w:lineRule="auto"/>
              <w:rPr>
                <w:sz w:val="22"/>
                <w:szCs w:val="22"/>
              </w:rPr>
            </w:pPr>
            <w:r>
              <w:rPr>
                <w:sz w:val="22"/>
                <w:szCs w:val="22"/>
              </w:rPr>
              <w:t>%0,25</w:t>
            </w:r>
          </w:p>
        </w:tc>
        <w:tc>
          <w:tcPr>
            <w:tcW w:w="1092" w:type="dxa"/>
          </w:tcPr>
          <w:p w:rsidR="00434C79" w:rsidRPr="003322A4" w:rsidRDefault="00434C79" w:rsidP="00E93C3C">
            <w:pPr>
              <w:spacing w:after="0" w:line="240" w:lineRule="auto"/>
              <w:rPr>
                <w:sz w:val="22"/>
                <w:szCs w:val="22"/>
              </w:rPr>
            </w:pPr>
            <w:r>
              <w:rPr>
                <w:sz w:val="22"/>
                <w:szCs w:val="22"/>
              </w:rPr>
              <w:t>%0,15</w:t>
            </w:r>
          </w:p>
        </w:tc>
        <w:tc>
          <w:tcPr>
            <w:tcW w:w="1005" w:type="dxa"/>
          </w:tcPr>
          <w:p w:rsidR="00434C79" w:rsidRPr="003322A4" w:rsidRDefault="00434C79" w:rsidP="00E93C3C">
            <w:pPr>
              <w:spacing w:after="0" w:line="240" w:lineRule="auto"/>
              <w:rPr>
                <w:sz w:val="22"/>
                <w:szCs w:val="22"/>
              </w:rPr>
            </w:pPr>
            <w:r>
              <w:rPr>
                <w:sz w:val="22"/>
                <w:szCs w:val="22"/>
              </w:rPr>
              <w:t>%0</w:t>
            </w:r>
          </w:p>
        </w:tc>
      </w:tr>
    </w:tbl>
    <w:p w:rsidR="00434C79" w:rsidRDefault="00434C79" w:rsidP="00434C79">
      <w:pPr>
        <w:jc w:val="both"/>
        <w:rPr>
          <w:b/>
          <w:i/>
          <w:szCs w:val="24"/>
        </w:rPr>
      </w:pPr>
    </w:p>
    <w:p w:rsidR="0034191C" w:rsidRDefault="0034191C" w:rsidP="00434C79">
      <w:pPr>
        <w:rPr>
          <w:b/>
          <w:sz w:val="28"/>
          <w:highlight w:val="yellow"/>
        </w:rPr>
      </w:pPr>
    </w:p>
    <w:p w:rsidR="0034191C" w:rsidRDefault="0034191C" w:rsidP="00434C79">
      <w:pPr>
        <w:rPr>
          <w:b/>
          <w:sz w:val="28"/>
          <w:highlight w:val="yellow"/>
        </w:rPr>
      </w:pPr>
    </w:p>
    <w:p w:rsidR="0034191C" w:rsidRDefault="0034191C" w:rsidP="00434C79">
      <w:pPr>
        <w:rPr>
          <w:b/>
          <w:sz w:val="28"/>
          <w:highlight w:val="yellow"/>
        </w:rPr>
      </w:pPr>
    </w:p>
    <w:p w:rsidR="0034191C" w:rsidRDefault="0034191C" w:rsidP="00434C79">
      <w:pPr>
        <w:rPr>
          <w:b/>
          <w:sz w:val="28"/>
          <w:highlight w:val="yellow"/>
        </w:rPr>
      </w:pPr>
    </w:p>
    <w:p w:rsidR="009A1982" w:rsidRDefault="009A1982" w:rsidP="00434C79">
      <w:pPr>
        <w:rPr>
          <w:b/>
          <w:sz w:val="28"/>
          <w:highlight w:val="yellow"/>
        </w:rPr>
      </w:pPr>
    </w:p>
    <w:p w:rsidR="009A1982" w:rsidRDefault="009A1982" w:rsidP="00434C79">
      <w:pPr>
        <w:rPr>
          <w:b/>
          <w:sz w:val="28"/>
          <w:highlight w:val="yellow"/>
        </w:rPr>
      </w:pPr>
    </w:p>
    <w:p w:rsidR="009A1982" w:rsidRDefault="009A1982" w:rsidP="00434C79">
      <w:pPr>
        <w:rPr>
          <w:b/>
          <w:sz w:val="28"/>
          <w:highlight w:val="yellow"/>
        </w:rPr>
      </w:pPr>
    </w:p>
    <w:p w:rsidR="00434C79" w:rsidRDefault="00DD30B6" w:rsidP="00434C79">
      <w:pPr>
        <w:rPr>
          <w:b/>
          <w:sz w:val="28"/>
        </w:rPr>
      </w:pPr>
      <w:r>
        <w:rPr>
          <w:b/>
          <w:sz w:val="28"/>
          <w:highlight w:val="yellow"/>
        </w:rPr>
        <w:lastRenderedPageBreak/>
        <w:t>Stratejiler</w:t>
      </w:r>
    </w:p>
    <w:p w:rsidR="00434C79" w:rsidRPr="002B6FDB" w:rsidRDefault="00434C79" w:rsidP="00434C79">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434C79" w:rsidRPr="00A47F2F" w:rsidTr="00E93C3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34C79" w:rsidRPr="00A47F2F" w:rsidRDefault="00434C79" w:rsidP="00E93C3C">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34C79" w:rsidRPr="00A47F2F" w:rsidRDefault="00434C79" w:rsidP="00E93C3C">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34C79" w:rsidRPr="00A47F2F" w:rsidRDefault="00434C79" w:rsidP="00E93C3C">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34C79" w:rsidRPr="00A47F2F" w:rsidRDefault="00434C79" w:rsidP="00E93C3C">
            <w:pPr>
              <w:spacing w:after="0" w:line="240" w:lineRule="auto"/>
              <w:jc w:val="center"/>
              <w:rPr>
                <w:b/>
                <w:bCs/>
                <w:color w:val="000000"/>
                <w:szCs w:val="24"/>
              </w:rPr>
            </w:pPr>
            <w:r>
              <w:rPr>
                <w:b/>
                <w:bCs/>
                <w:color w:val="000000"/>
                <w:szCs w:val="24"/>
              </w:rPr>
              <w:t>Eylem Tarihi</w:t>
            </w:r>
          </w:p>
        </w:tc>
      </w:tr>
      <w:tr w:rsidR="00434C79" w:rsidRPr="00A47F2F" w:rsidTr="00E93C3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34C79" w:rsidRPr="00A47F2F" w:rsidRDefault="00DD30B6" w:rsidP="00E93C3C">
            <w:pPr>
              <w:spacing w:after="0" w:line="240" w:lineRule="auto"/>
              <w:jc w:val="center"/>
              <w:rPr>
                <w:b/>
                <w:bCs/>
                <w:color w:val="000000"/>
                <w:szCs w:val="24"/>
              </w:rPr>
            </w:pPr>
            <w:r>
              <w:rPr>
                <w:b/>
                <w:bCs/>
                <w:color w:val="000000"/>
                <w:szCs w:val="24"/>
              </w:rPr>
              <w:t>S.1.</w:t>
            </w:r>
          </w:p>
        </w:tc>
        <w:tc>
          <w:tcPr>
            <w:tcW w:w="2324" w:type="pct"/>
            <w:tcBorders>
              <w:top w:val="nil"/>
              <w:left w:val="nil"/>
              <w:bottom w:val="single" w:sz="8" w:space="0" w:color="auto"/>
              <w:right w:val="single" w:sz="8" w:space="0" w:color="auto"/>
            </w:tcBorders>
            <w:shd w:val="clear" w:color="auto" w:fill="auto"/>
            <w:vAlign w:val="center"/>
          </w:tcPr>
          <w:p w:rsidR="00434C79" w:rsidRPr="00A47F2F" w:rsidRDefault="006F4EAD" w:rsidP="00E93C3C">
            <w:pPr>
              <w:spacing w:after="0" w:line="240" w:lineRule="auto"/>
              <w:jc w:val="both"/>
              <w:rPr>
                <w:color w:val="000000"/>
                <w:szCs w:val="24"/>
              </w:rPr>
            </w:pPr>
            <w:r w:rsidRPr="006F4EAD">
              <w:t>S1 Öğrencilerin genel derslerdeki kazanım eksiklikleri tespit edilerek destekleme ve yetiştirme kurslarıyla akademik yeterliklerinin artırılması sağlanacaktır.</w:t>
            </w:r>
          </w:p>
        </w:tc>
        <w:tc>
          <w:tcPr>
            <w:tcW w:w="1161" w:type="pct"/>
            <w:tcBorders>
              <w:top w:val="nil"/>
              <w:left w:val="nil"/>
              <w:bottom w:val="single" w:sz="8" w:space="0" w:color="auto"/>
              <w:right w:val="single" w:sz="8" w:space="0" w:color="auto"/>
            </w:tcBorders>
            <w:shd w:val="clear" w:color="auto" w:fill="auto"/>
            <w:vAlign w:val="center"/>
          </w:tcPr>
          <w:p w:rsidR="00434C79" w:rsidRPr="00A47F2F" w:rsidRDefault="006F4EAD" w:rsidP="00DD30B6">
            <w:pPr>
              <w:spacing w:after="0" w:line="240" w:lineRule="auto"/>
              <w:jc w:val="center"/>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434C79" w:rsidRPr="00A47F2F" w:rsidRDefault="00434C79" w:rsidP="00DD30B6">
            <w:pPr>
              <w:spacing w:after="0" w:line="240" w:lineRule="auto"/>
              <w:jc w:val="both"/>
              <w:rPr>
                <w:color w:val="000000"/>
                <w:szCs w:val="24"/>
              </w:rPr>
            </w:pPr>
            <w:r>
              <w:rPr>
                <w:color w:val="000000"/>
                <w:szCs w:val="24"/>
              </w:rPr>
              <w:t>01 Eylül-</w:t>
            </w:r>
            <w:r w:rsidR="00DD30B6">
              <w:rPr>
                <w:color w:val="000000"/>
                <w:szCs w:val="24"/>
              </w:rPr>
              <w:t>30</w:t>
            </w:r>
            <w:r>
              <w:rPr>
                <w:color w:val="000000"/>
                <w:szCs w:val="24"/>
              </w:rPr>
              <w:t xml:space="preserve"> E</w:t>
            </w:r>
            <w:r w:rsidR="00DD30B6">
              <w:rPr>
                <w:color w:val="000000"/>
                <w:szCs w:val="24"/>
              </w:rPr>
              <w:t>kim</w:t>
            </w:r>
          </w:p>
        </w:tc>
      </w:tr>
      <w:tr w:rsidR="00434C79" w:rsidRPr="00A47F2F" w:rsidTr="00E93C3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34C79" w:rsidRPr="00A47F2F" w:rsidRDefault="00DD30B6" w:rsidP="00E93C3C">
            <w:pPr>
              <w:spacing w:after="0" w:line="240" w:lineRule="auto"/>
              <w:jc w:val="center"/>
              <w:rPr>
                <w:b/>
                <w:bCs/>
                <w:color w:val="000000"/>
                <w:szCs w:val="24"/>
              </w:rPr>
            </w:pPr>
            <w:r>
              <w:rPr>
                <w:b/>
                <w:bCs/>
                <w:color w:val="000000"/>
                <w:szCs w:val="24"/>
              </w:rPr>
              <w:t>S.2.</w:t>
            </w:r>
          </w:p>
        </w:tc>
        <w:tc>
          <w:tcPr>
            <w:tcW w:w="2324" w:type="pct"/>
            <w:tcBorders>
              <w:top w:val="nil"/>
              <w:left w:val="nil"/>
              <w:bottom w:val="single" w:sz="8" w:space="0" w:color="auto"/>
              <w:right w:val="single" w:sz="8" w:space="0" w:color="auto"/>
            </w:tcBorders>
            <w:shd w:val="clear" w:color="auto" w:fill="auto"/>
            <w:vAlign w:val="center"/>
          </w:tcPr>
          <w:p w:rsidR="00434C79" w:rsidRPr="00A47F2F" w:rsidRDefault="006F4EAD" w:rsidP="00E93C3C">
            <w:pPr>
              <w:spacing w:after="0" w:line="240" w:lineRule="auto"/>
              <w:jc w:val="both"/>
              <w:rPr>
                <w:szCs w:val="24"/>
                <w:highlight w:val="green"/>
              </w:rPr>
            </w:pPr>
            <w:r w:rsidRPr="006F4EAD">
              <w:t>S2 Dijital platformlar aracılığıyla öğrencilerin tamamlayıcı ve destekleyici eğitim almaları sağlanacaktır.</w:t>
            </w:r>
          </w:p>
        </w:tc>
        <w:tc>
          <w:tcPr>
            <w:tcW w:w="1161" w:type="pct"/>
            <w:tcBorders>
              <w:top w:val="nil"/>
              <w:left w:val="nil"/>
              <w:bottom w:val="single" w:sz="8" w:space="0" w:color="auto"/>
              <w:right w:val="single" w:sz="8" w:space="0" w:color="auto"/>
            </w:tcBorders>
            <w:shd w:val="clear" w:color="auto" w:fill="auto"/>
            <w:vAlign w:val="center"/>
          </w:tcPr>
          <w:p w:rsidR="00434C79" w:rsidRPr="00A47F2F" w:rsidRDefault="006F4EAD" w:rsidP="00E93C3C">
            <w:pPr>
              <w:spacing w:after="0" w:line="240" w:lineRule="auto"/>
              <w:jc w:val="center"/>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434C79" w:rsidRPr="00A47F2F" w:rsidRDefault="00DD30B6" w:rsidP="00E93C3C">
            <w:pPr>
              <w:spacing w:after="0" w:line="240" w:lineRule="auto"/>
              <w:jc w:val="both"/>
              <w:rPr>
                <w:color w:val="000000"/>
                <w:szCs w:val="24"/>
              </w:rPr>
            </w:pPr>
            <w:r>
              <w:rPr>
                <w:color w:val="000000"/>
                <w:szCs w:val="24"/>
              </w:rPr>
              <w:t>01 Eylül-30 Ekim</w:t>
            </w:r>
          </w:p>
        </w:tc>
      </w:tr>
      <w:tr w:rsidR="00434C79" w:rsidRPr="00A47F2F" w:rsidTr="00E93C3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34C79" w:rsidRPr="00A47F2F" w:rsidRDefault="00DD30B6" w:rsidP="00E93C3C">
            <w:pPr>
              <w:spacing w:after="0" w:line="240" w:lineRule="auto"/>
              <w:jc w:val="center"/>
              <w:rPr>
                <w:b/>
                <w:bCs/>
                <w:color w:val="000000"/>
                <w:szCs w:val="24"/>
              </w:rPr>
            </w:pPr>
            <w:r>
              <w:rPr>
                <w:b/>
                <w:bCs/>
                <w:color w:val="000000"/>
                <w:szCs w:val="24"/>
              </w:rPr>
              <w:t>S.3.</w:t>
            </w:r>
          </w:p>
        </w:tc>
        <w:tc>
          <w:tcPr>
            <w:tcW w:w="2324" w:type="pct"/>
            <w:tcBorders>
              <w:top w:val="nil"/>
              <w:left w:val="nil"/>
              <w:bottom w:val="single" w:sz="8" w:space="0" w:color="auto"/>
              <w:right w:val="single" w:sz="8" w:space="0" w:color="auto"/>
            </w:tcBorders>
            <w:shd w:val="clear" w:color="auto" w:fill="auto"/>
            <w:vAlign w:val="center"/>
          </w:tcPr>
          <w:p w:rsidR="00434C79" w:rsidRPr="00A47F2F" w:rsidRDefault="006F4EAD" w:rsidP="00E93C3C">
            <w:pPr>
              <w:spacing w:after="0" w:line="240" w:lineRule="auto"/>
              <w:jc w:val="both"/>
              <w:rPr>
                <w:szCs w:val="24"/>
                <w:highlight w:val="green"/>
              </w:rPr>
            </w:pPr>
            <w:r w:rsidRPr="006F4EAD">
              <w:t xml:space="preserve">S3 </w:t>
            </w:r>
            <w:proofErr w:type="spellStart"/>
            <w:r w:rsidRPr="006F4EAD">
              <w:t>DYK’lara</w:t>
            </w:r>
            <w:proofErr w:type="spellEnd"/>
            <w:r w:rsidRPr="006F4EAD">
              <w:t xml:space="preserve"> yönelik ders içeriklerine katkı sağlayacak etkinlik, okuma </w:t>
            </w:r>
            <w:proofErr w:type="spellStart"/>
            <w:r w:rsidRPr="006F4EAD">
              <w:t>vb</w:t>
            </w:r>
            <w:proofErr w:type="spellEnd"/>
            <w:r w:rsidRPr="006F4EAD">
              <w:t xml:space="preserve"> aktivitelerin zenginleştirilmesi sağlanacaktır.</w:t>
            </w:r>
          </w:p>
        </w:tc>
        <w:tc>
          <w:tcPr>
            <w:tcW w:w="1161" w:type="pct"/>
            <w:tcBorders>
              <w:top w:val="nil"/>
              <w:left w:val="nil"/>
              <w:bottom w:val="single" w:sz="8" w:space="0" w:color="auto"/>
              <w:right w:val="single" w:sz="8" w:space="0" w:color="auto"/>
            </w:tcBorders>
            <w:shd w:val="clear" w:color="auto" w:fill="auto"/>
            <w:vAlign w:val="center"/>
          </w:tcPr>
          <w:p w:rsidR="00434C79" w:rsidRPr="00A47F2F" w:rsidRDefault="006F4EAD" w:rsidP="00E93C3C">
            <w:pPr>
              <w:spacing w:after="0" w:line="240" w:lineRule="auto"/>
              <w:jc w:val="center"/>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434C79" w:rsidRPr="00A47F2F" w:rsidRDefault="00DD30B6" w:rsidP="006F4EAD">
            <w:pPr>
              <w:spacing w:after="0" w:line="240" w:lineRule="auto"/>
              <w:jc w:val="both"/>
              <w:rPr>
                <w:color w:val="000000"/>
                <w:szCs w:val="24"/>
              </w:rPr>
            </w:pPr>
            <w:r>
              <w:rPr>
                <w:color w:val="000000"/>
                <w:szCs w:val="24"/>
              </w:rPr>
              <w:t xml:space="preserve">01 Eylül-30 </w:t>
            </w:r>
            <w:r w:rsidR="006F4EAD">
              <w:rPr>
                <w:color w:val="000000"/>
                <w:szCs w:val="24"/>
              </w:rPr>
              <w:t>Mayıs</w:t>
            </w:r>
          </w:p>
        </w:tc>
      </w:tr>
      <w:tr w:rsidR="00434C79" w:rsidRPr="00A47F2F" w:rsidTr="00E93C3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34C79" w:rsidRPr="00A47F2F" w:rsidRDefault="00DD30B6" w:rsidP="00E93C3C">
            <w:pPr>
              <w:spacing w:after="0" w:line="240" w:lineRule="auto"/>
              <w:jc w:val="center"/>
              <w:rPr>
                <w:b/>
                <w:bCs/>
                <w:color w:val="000000"/>
                <w:szCs w:val="24"/>
              </w:rPr>
            </w:pPr>
            <w:r>
              <w:rPr>
                <w:b/>
                <w:bCs/>
                <w:color w:val="000000"/>
                <w:szCs w:val="24"/>
              </w:rPr>
              <w:t>S.4.</w:t>
            </w:r>
          </w:p>
        </w:tc>
        <w:tc>
          <w:tcPr>
            <w:tcW w:w="2324" w:type="pct"/>
            <w:tcBorders>
              <w:top w:val="nil"/>
              <w:left w:val="nil"/>
              <w:bottom w:val="single" w:sz="8" w:space="0" w:color="auto"/>
              <w:right w:val="single" w:sz="8" w:space="0" w:color="auto"/>
            </w:tcBorders>
            <w:shd w:val="clear" w:color="auto" w:fill="auto"/>
            <w:vAlign w:val="center"/>
          </w:tcPr>
          <w:p w:rsidR="00434C79" w:rsidRPr="00A47F2F" w:rsidRDefault="006F4EAD" w:rsidP="00E93C3C">
            <w:pPr>
              <w:spacing w:after="0" w:line="240" w:lineRule="auto"/>
              <w:jc w:val="both"/>
              <w:rPr>
                <w:szCs w:val="24"/>
                <w:highlight w:val="green"/>
              </w:rPr>
            </w:pPr>
            <w:r w:rsidRPr="006F4EAD">
              <w:t xml:space="preserve">S4 DYK içerikleri öğrencinin hazır </w:t>
            </w:r>
            <w:proofErr w:type="spellStart"/>
            <w:r w:rsidRPr="006F4EAD">
              <w:t>bulunuşluk</w:t>
            </w:r>
            <w:proofErr w:type="spellEnd"/>
            <w:r w:rsidRPr="006F4EAD">
              <w:t xml:space="preserve"> seviyesi dikkate alınarak hazırlanacaktır.</w:t>
            </w:r>
          </w:p>
        </w:tc>
        <w:tc>
          <w:tcPr>
            <w:tcW w:w="1161" w:type="pct"/>
            <w:tcBorders>
              <w:top w:val="nil"/>
              <w:left w:val="nil"/>
              <w:bottom w:val="single" w:sz="8" w:space="0" w:color="auto"/>
              <w:right w:val="single" w:sz="8" w:space="0" w:color="auto"/>
            </w:tcBorders>
            <w:shd w:val="clear" w:color="auto" w:fill="auto"/>
            <w:vAlign w:val="center"/>
          </w:tcPr>
          <w:p w:rsidR="00434C79" w:rsidRPr="00A47F2F" w:rsidRDefault="006F4EAD" w:rsidP="00E93C3C">
            <w:pPr>
              <w:spacing w:after="0" w:line="240" w:lineRule="auto"/>
              <w:jc w:val="center"/>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434C79" w:rsidRPr="00A47F2F" w:rsidRDefault="00DD30B6" w:rsidP="006F4EAD">
            <w:pPr>
              <w:spacing w:after="0" w:line="240" w:lineRule="auto"/>
              <w:jc w:val="both"/>
              <w:rPr>
                <w:color w:val="000000"/>
                <w:szCs w:val="24"/>
              </w:rPr>
            </w:pPr>
            <w:r>
              <w:rPr>
                <w:color w:val="000000"/>
                <w:szCs w:val="24"/>
              </w:rPr>
              <w:t xml:space="preserve">01 Eylül-30 </w:t>
            </w:r>
            <w:r w:rsidR="006F4EAD">
              <w:rPr>
                <w:color w:val="000000"/>
                <w:szCs w:val="24"/>
              </w:rPr>
              <w:t>Ekim</w:t>
            </w:r>
          </w:p>
        </w:tc>
      </w:tr>
      <w:tr w:rsidR="00434C79" w:rsidRPr="00A47F2F" w:rsidTr="00E93C3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34C79" w:rsidRPr="00A47F2F" w:rsidRDefault="00DD30B6" w:rsidP="00E93C3C">
            <w:pPr>
              <w:spacing w:after="0" w:line="240" w:lineRule="auto"/>
              <w:jc w:val="center"/>
              <w:rPr>
                <w:b/>
                <w:bCs/>
                <w:color w:val="000000"/>
                <w:szCs w:val="24"/>
              </w:rPr>
            </w:pPr>
            <w:r>
              <w:rPr>
                <w:b/>
                <w:bCs/>
                <w:color w:val="000000"/>
                <w:szCs w:val="24"/>
              </w:rPr>
              <w:t>S.5.</w:t>
            </w:r>
          </w:p>
        </w:tc>
        <w:tc>
          <w:tcPr>
            <w:tcW w:w="2324" w:type="pct"/>
            <w:tcBorders>
              <w:top w:val="nil"/>
              <w:left w:val="nil"/>
              <w:bottom w:val="single" w:sz="8" w:space="0" w:color="auto"/>
              <w:right w:val="single" w:sz="8" w:space="0" w:color="auto"/>
            </w:tcBorders>
            <w:shd w:val="clear" w:color="auto" w:fill="auto"/>
            <w:vAlign w:val="center"/>
          </w:tcPr>
          <w:p w:rsidR="00434C79" w:rsidRPr="00A47F2F" w:rsidRDefault="006F4EAD" w:rsidP="00E93C3C">
            <w:pPr>
              <w:spacing w:after="0" w:line="240" w:lineRule="auto"/>
              <w:jc w:val="both"/>
              <w:rPr>
                <w:szCs w:val="24"/>
                <w:highlight w:val="green"/>
              </w:rPr>
            </w:pPr>
            <w:r w:rsidRPr="006F4EAD">
              <w:t>S5 Öğrencilerin devamsızlık nedenleri tespit edilerek devamsızlığa neden olan etmenler giderilecektir.</w:t>
            </w:r>
          </w:p>
        </w:tc>
        <w:tc>
          <w:tcPr>
            <w:tcW w:w="1161" w:type="pct"/>
            <w:tcBorders>
              <w:top w:val="nil"/>
              <w:left w:val="nil"/>
              <w:bottom w:val="single" w:sz="8" w:space="0" w:color="auto"/>
              <w:right w:val="single" w:sz="8" w:space="0" w:color="auto"/>
            </w:tcBorders>
            <w:shd w:val="clear" w:color="auto" w:fill="auto"/>
            <w:vAlign w:val="center"/>
          </w:tcPr>
          <w:p w:rsidR="00434C79" w:rsidRPr="00A47F2F" w:rsidRDefault="006F4EAD" w:rsidP="00DD30B6">
            <w:pPr>
              <w:spacing w:after="0" w:line="240" w:lineRule="auto"/>
              <w:jc w:val="center"/>
              <w:rPr>
                <w:color w:val="000000"/>
                <w:szCs w:val="24"/>
              </w:rPr>
            </w:pPr>
            <w:r>
              <w:rPr>
                <w:color w:val="000000"/>
                <w:szCs w:val="24"/>
              </w:rPr>
              <w:t>Okul İdaresi,                    Rehberlik Servisi</w:t>
            </w:r>
          </w:p>
        </w:tc>
        <w:tc>
          <w:tcPr>
            <w:tcW w:w="1162" w:type="pct"/>
            <w:tcBorders>
              <w:top w:val="nil"/>
              <w:left w:val="nil"/>
              <w:bottom w:val="single" w:sz="8" w:space="0" w:color="auto"/>
              <w:right w:val="single" w:sz="8" w:space="0" w:color="auto"/>
            </w:tcBorders>
            <w:shd w:val="clear" w:color="auto" w:fill="auto"/>
            <w:vAlign w:val="center"/>
          </w:tcPr>
          <w:p w:rsidR="00434C79" w:rsidRPr="00A47F2F" w:rsidRDefault="00DD30B6" w:rsidP="00E93C3C">
            <w:pPr>
              <w:spacing w:after="0" w:line="240" w:lineRule="auto"/>
              <w:jc w:val="both"/>
              <w:rPr>
                <w:color w:val="000000"/>
                <w:szCs w:val="24"/>
              </w:rPr>
            </w:pPr>
            <w:r>
              <w:rPr>
                <w:color w:val="000000"/>
                <w:szCs w:val="24"/>
              </w:rPr>
              <w:t>01 Eylül-30 Ekim</w:t>
            </w:r>
          </w:p>
        </w:tc>
      </w:tr>
      <w:tr w:rsidR="00434C79" w:rsidRPr="00A47F2F" w:rsidTr="00E93C3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34C79" w:rsidRPr="00A47F2F" w:rsidRDefault="006F4EAD" w:rsidP="00E93C3C">
            <w:pPr>
              <w:spacing w:after="0" w:line="240" w:lineRule="auto"/>
              <w:jc w:val="center"/>
              <w:rPr>
                <w:b/>
                <w:bCs/>
                <w:color w:val="000000"/>
                <w:szCs w:val="24"/>
              </w:rPr>
            </w:pPr>
            <w:r>
              <w:rPr>
                <w:b/>
                <w:bCs/>
                <w:color w:val="000000"/>
                <w:szCs w:val="24"/>
              </w:rPr>
              <w:t>S.6</w:t>
            </w:r>
            <w:r w:rsidR="00DD30B6">
              <w:rPr>
                <w:b/>
                <w:bCs/>
                <w:color w:val="000000"/>
                <w:szCs w:val="24"/>
              </w:rPr>
              <w:t>.</w:t>
            </w:r>
          </w:p>
        </w:tc>
        <w:tc>
          <w:tcPr>
            <w:tcW w:w="2324" w:type="pct"/>
            <w:tcBorders>
              <w:top w:val="nil"/>
              <w:left w:val="nil"/>
              <w:bottom w:val="single" w:sz="8" w:space="0" w:color="auto"/>
              <w:right w:val="single" w:sz="8" w:space="0" w:color="auto"/>
            </w:tcBorders>
            <w:shd w:val="clear" w:color="auto" w:fill="auto"/>
            <w:vAlign w:val="center"/>
          </w:tcPr>
          <w:p w:rsidR="00434C79" w:rsidRPr="00A47F2F" w:rsidRDefault="00DD30B6" w:rsidP="00E93C3C">
            <w:pPr>
              <w:spacing w:after="0" w:line="240" w:lineRule="auto"/>
              <w:jc w:val="both"/>
              <w:rPr>
                <w:szCs w:val="24"/>
                <w:highlight w:val="green"/>
              </w:rPr>
            </w:pPr>
            <w:proofErr w:type="gramStart"/>
            <w:r>
              <w:rPr>
                <w:szCs w:val="24"/>
                <w:highlight w:val="green"/>
              </w:rPr>
              <w:t>….</w:t>
            </w:r>
            <w:proofErr w:type="gramEnd"/>
          </w:p>
        </w:tc>
        <w:tc>
          <w:tcPr>
            <w:tcW w:w="1161" w:type="pct"/>
            <w:tcBorders>
              <w:top w:val="nil"/>
              <w:left w:val="nil"/>
              <w:bottom w:val="single" w:sz="8" w:space="0" w:color="auto"/>
              <w:right w:val="single" w:sz="8" w:space="0" w:color="auto"/>
            </w:tcBorders>
            <w:shd w:val="clear" w:color="auto" w:fill="auto"/>
            <w:vAlign w:val="center"/>
          </w:tcPr>
          <w:p w:rsidR="00434C79" w:rsidRPr="00A47F2F" w:rsidRDefault="00434C79" w:rsidP="00E93C3C">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434C79" w:rsidRPr="00A47F2F" w:rsidRDefault="00434C79" w:rsidP="00E93C3C">
            <w:pPr>
              <w:spacing w:after="0" w:line="240" w:lineRule="auto"/>
              <w:jc w:val="both"/>
              <w:rPr>
                <w:color w:val="000000"/>
                <w:szCs w:val="24"/>
              </w:rPr>
            </w:pPr>
          </w:p>
        </w:tc>
      </w:tr>
    </w:tbl>
    <w:p w:rsidR="00434C79" w:rsidRDefault="00434C79" w:rsidP="00434C79">
      <w:bookmarkStart w:id="48" w:name="_Toc529519464"/>
    </w:p>
    <w:p w:rsidR="00434C79" w:rsidRDefault="00434C79" w:rsidP="009B70EB">
      <w:r>
        <w:br w:type="page"/>
      </w:r>
      <w:bookmarkEnd w:id="48"/>
    </w:p>
    <w:p w:rsidR="00434C79" w:rsidRDefault="00434C79" w:rsidP="00434C79">
      <w:pPr>
        <w:pStyle w:val="Balk3"/>
      </w:pPr>
      <w:r>
        <w:lastRenderedPageBreak/>
        <w:t xml:space="preserve">Stratejik Amaç 2: </w:t>
      </w:r>
    </w:p>
    <w:p w:rsidR="006F4EAD" w:rsidRDefault="006F4EAD" w:rsidP="00434C79">
      <w:pPr>
        <w:pStyle w:val="Balk3"/>
        <w:rPr>
          <w:rFonts w:ascii="Book Antiqua" w:eastAsia="Times New Roman" w:hAnsi="Book Antiqua"/>
          <w:sz w:val="24"/>
          <w:szCs w:val="21"/>
          <w:lang w:val="tr-TR" w:eastAsia="tr-TR"/>
        </w:rPr>
      </w:pPr>
      <w:r w:rsidRPr="006F4EAD">
        <w:rPr>
          <w:rFonts w:ascii="Book Antiqua" w:eastAsia="Times New Roman" w:hAnsi="Book Antiqua"/>
          <w:sz w:val="24"/>
          <w:szCs w:val="21"/>
          <w:lang w:val="tr-TR" w:eastAsia="tr-TR"/>
        </w:rPr>
        <w:t>A2. Öğrencilere medeniyetimizin ve insanlığın ortak değerleriyle çağın gereklerine uygun bilgi, beceri, tutum ve davranışlar kazandırılacaktır.</w:t>
      </w:r>
    </w:p>
    <w:p w:rsidR="0075521F" w:rsidRPr="0075521F" w:rsidRDefault="0075521F" w:rsidP="0075521F"/>
    <w:p w:rsidR="0075521F" w:rsidRPr="0075521F" w:rsidRDefault="0075521F" w:rsidP="0075521F"/>
    <w:p w:rsidR="003F13A9" w:rsidRDefault="00434C79" w:rsidP="00434C79">
      <w:pPr>
        <w:pStyle w:val="Balk3"/>
        <w:rPr>
          <w:rFonts w:ascii="Book Antiqua" w:hAnsi="Book Antiqua"/>
          <w:sz w:val="24"/>
          <w:szCs w:val="24"/>
          <w:lang w:val="tr-TR"/>
        </w:rPr>
      </w:pPr>
      <w:r w:rsidRPr="002B6FDB">
        <w:rPr>
          <w:rStyle w:val="Balk4Char"/>
        </w:rPr>
        <w:t xml:space="preserve">Stratejik Hedef </w:t>
      </w:r>
    </w:p>
    <w:p w:rsidR="00434C79" w:rsidRDefault="006F4EAD" w:rsidP="00434C79">
      <w:pPr>
        <w:rPr>
          <w:rFonts w:eastAsia="SimSun"/>
          <w:szCs w:val="24"/>
          <w:lang w:eastAsia="x-none"/>
        </w:rPr>
      </w:pPr>
      <w:r w:rsidRPr="006F4EAD">
        <w:rPr>
          <w:rFonts w:eastAsia="SimSun"/>
          <w:szCs w:val="24"/>
          <w:lang w:val="x-none" w:eastAsia="x-none"/>
        </w:rPr>
        <w:t>H1. Öğrencilerin akademik başarılarıyla birlikte tasarım ve girişimcilik yönlerini artırmaya yönelik bütüncül çalışmalar yürütülecektir.</w:t>
      </w:r>
    </w:p>
    <w:p w:rsidR="0075521F" w:rsidRPr="0075521F" w:rsidRDefault="0075521F" w:rsidP="00434C79">
      <w:pPr>
        <w:rPr>
          <w:rFonts w:eastAsia="SimSun"/>
          <w:szCs w:val="24"/>
          <w:lang w:eastAsia="x-none"/>
        </w:rPr>
      </w:pPr>
    </w:p>
    <w:p w:rsidR="0075521F" w:rsidRPr="0075521F" w:rsidRDefault="0075521F" w:rsidP="00434C79">
      <w:pPr>
        <w:rPr>
          <w:rFonts w:eastAsia="SimSun"/>
          <w:szCs w:val="24"/>
          <w:lang w:eastAsia="x-none"/>
        </w:rPr>
      </w:pPr>
    </w:p>
    <w:p w:rsidR="0075521F" w:rsidRDefault="0075521F" w:rsidP="0075521F">
      <w:pPr>
        <w:pStyle w:val="Balk3"/>
        <w:rPr>
          <w:rFonts w:ascii="Book Antiqua" w:hAnsi="Book Antiqua"/>
          <w:sz w:val="24"/>
          <w:szCs w:val="24"/>
          <w:lang w:val="tr-TR"/>
        </w:rPr>
      </w:pPr>
      <w:r w:rsidRPr="002B6FDB">
        <w:rPr>
          <w:rStyle w:val="Balk4Char"/>
        </w:rPr>
        <w:t xml:space="preserve">Stratejik Hedef </w:t>
      </w:r>
    </w:p>
    <w:p w:rsidR="0075521F" w:rsidRDefault="0075521F" w:rsidP="0075521F">
      <w:pPr>
        <w:rPr>
          <w:b/>
          <w:sz w:val="28"/>
        </w:rPr>
      </w:pPr>
      <w:r>
        <w:rPr>
          <w:rFonts w:eastAsia="SimSun"/>
          <w:szCs w:val="24"/>
          <w:lang w:val="x-none" w:eastAsia="x-none"/>
        </w:rPr>
        <w:t>H</w:t>
      </w:r>
      <w:r>
        <w:rPr>
          <w:rFonts w:eastAsia="SimSun"/>
          <w:szCs w:val="24"/>
          <w:lang w:eastAsia="x-none"/>
        </w:rPr>
        <w:t>2</w:t>
      </w:r>
      <w:r w:rsidRPr="006F4EAD">
        <w:rPr>
          <w:rFonts w:eastAsia="SimSun"/>
          <w:szCs w:val="24"/>
          <w:lang w:val="x-none" w:eastAsia="x-none"/>
        </w:rPr>
        <w:t xml:space="preserve">. </w:t>
      </w:r>
      <w:r w:rsidRPr="0075521F">
        <w:rPr>
          <w:rFonts w:eastAsia="SimSun"/>
          <w:szCs w:val="24"/>
          <w:lang w:val="x-none" w:eastAsia="x-none"/>
        </w:rPr>
        <w:t>Plan dönemi sonuna kadar kendini yenileyen, geliştiren, elindeki imkanları aktif kullanabilen insan kaynaklarıyla eğitime odaklanmış bir eğitim kurumu olmak.</w:t>
      </w:r>
    </w:p>
    <w:p w:rsidR="0075521F" w:rsidRDefault="0075521F" w:rsidP="00434C79">
      <w:pPr>
        <w:rPr>
          <w:b/>
          <w:sz w:val="28"/>
        </w:rPr>
      </w:pPr>
    </w:p>
    <w:p w:rsidR="0075521F" w:rsidRDefault="0075521F" w:rsidP="00434C79">
      <w:pPr>
        <w:rPr>
          <w:b/>
          <w:sz w:val="28"/>
        </w:rPr>
      </w:pPr>
    </w:p>
    <w:p w:rsidR="0075521F" w:rsidRDefault="0075521F" w:rsidP="00434C79">
      <w:pPr>
        <w:rPr>
          <w:b/>
          <w:sz w:val="28"/>
        </w:rPr>
      </w:pPr>
    </w:p>
    <w:p w:rsidR="0075521F" w:rsidRPr="0075521F" w:rsidRDefault="0075521F" w:rsidP="00434C79">
      <w:pPr>
        <w:rPr>
          <w:b/>
          <w:sz w:val="28"/>
        </w:rPr>
      </w:pPr>
    </w:p>
    <w:p w:rsidR="00434C79" w:rsidRPr="002B6FDB" w:rsidRDefault="00434C79" w:rsidP="00434C79">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434C79" w:rsidRPr="00A47F2F" w:rsidTr="00E93C3C">
        <w:trPr>
          <w:trHeight w:val="421"/>
        </w:trPr>
        <w:tc>
          <w:tcPr>
            <w:tcW w:w="1757" w:type="dxa"/>
            <w:vMerge w:val="restart"/>
            <w:shd w:val="clear" w:color="auto" w:fill="auto"/>
            <w:noWrap/>
            <w:vAlign w:val="center"/>
            <w:hideMark/>
          </w:tcPr>
          <w:p w:rsidR="00434C79" w:rsidRPr="003322A4" w:rsidRDefault="00434C79" w:rsidP="00E93C3C">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434C79" w:rsidRPr="003322A4" w:rsidRDefault="00434C79" w:rsidP="00E93C3C">
            <w:pPr>
              <w:spacing w:after="0" w:line="240" w:lineRule="auto"/>
              <w:rPr>
                <w:b/>
                <w:bCs/>
                <w:color w:val="000000"/>
                <w:sz w:val="20"/>
                <w:szCs w:val="22"/>
              </w:rPr>
            </w:pPr>
            <w:r w:rsidRPr="003322A4">
              <w:rPr>
                <w:b/>
                <w:bCs/>
                <w:color w:val="000000"/>
                <w:sz w:val="20"/>
                <w:szCs w:val="22"/>
              </w:rPr>
              <w:t>PERFORMANS</w:t>
            </w:r>
          </w:p>
          <w:p w:rsidR="00434C79" w:rsidRPr="003322A4" w:rsidRDefault="00434C79" w:rsidP="00E93C3C">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34C79" w:rsidRPr="003322A4" w:rsidRDefault="00434C79" w:rsidP="00E93C3C">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434C79" w:rsidRPr="003322A4" w:rsidRDefault="00434C79" w:rsidP="00E93C3C">
            <w:pPr>
              <w:spacing w:after="0" w:line="240" w:lineRule="auto"/>
              <w:rPr>
                <w:b/>
                <w:bCs/>
                <w:color w:val="000000"/>
                <w:sz w:val="22"/>
                <w:szCs w:val="22"/>
              </w:rPr>
            </w:pPr>
            <w:r w:rsidRPr="003322A4">
              <w:rPr>
                <w:b/>
                <w:bCs/>
                <w:color w:val="000000"/>
                <w:sz w:val="22"/>
                <w:szCs w:val="22"/>
              </w:rPr>
              <w:t>HEDEF</w:t>
            </w:r>
          </w:p>
        </w:tc>
      </w:tr>
      <w:tr w:rsidR="00A02BF5" w:rsidRPr="00A47F2F" w:rsidTr="00E93C3C">
        <w:trPr>
          <w:gridAfter w:val="1"/>
          <w:wAfter w:w="15" w:type="dxa"/>
          <w:trHeight w:val="309"/>
        </w:trPr>
        <w:tc>
          <w:tcPr>
            <w:tcW w:w="1757" w:type="dxa"/>
            <w:vMerge/>
            <w:shd w:val="clear" w:color="auto" w:fill="auto"/>
            <w:vAlign w:val="center"/>
            <w:hideMark/>
          </w:tcPr>
          <w:p w:rsidR="00A02BF5" w:rsidRPr="003322A4" w:rsidRDefault="00A02BF5" w:rsidP="00E93C3C">
            <w:pPr>
              <w:spacing w:after="0" w:line="240" w:lineRule="auto"/>
              <w:rPr>
                <w:b/>
                <w:bCs/>
                <w:sz w:val="22"/>
                <w:szCs w:val="22"/>
              </w:rPr>
            </w:pPr>
          </w:p>
        </w:tc>
        <w:tc>
          <w:tcPr>
            <w:tcW w:w="5042" w:type="dxa"/>
            <w:vMerge/>
            <w:shd w:val="clear" w:color="auto" w:fill="auto"/>
            <w:vAlign w:val="center"/>
            <w:hideMark/>
          </w:tcPr>
          <w:p w:rsidR="00A02BF5" w:rsidRPr="003322A4" w:rsidRDefault="00A02BF5" w:rsidP="00E93C3C">
            <w:pPr>
              <w:spacing w:after="0" w:line="240" w:lineRule="auto"/>
              <w:rPr>
                <w:b/>
                <w:bCs/>
                <w:sz w:val="22"/>
                <w:szCs w:val="22"/>
              </w:rPr>
            </w:pPr>
          </w:p>
        </w:tc>
        <w:tc>
          <w:tcPr>
            <w:tcW w:w="957" w:type="dxa"/>
            <w:shd w:val="clear" w:color="auto" w:fill="auto"/>
            <w:noWrap/>
            <w:vAlign w:val="center"/>
            <w:hideMark/>
          </w:tcPr>
          <w:p w:rsidR="00A02BF5" w:rsidRPr="003322A4" w:rsidRDefault="00A02BF5" w:rsidP="00E93C3C">
            <w:pPr>
              <w:spacing w:after="0" w:line="240" w:lineRule="auto"/>
              <w:rPr>
                <w:b/>
                <w:bCs/>
                <w:sz w:val="22"/>
                <w:szCs w:val="22"/>
              </w:rPr>
            </w:pPr>
            <w:r>
              <w:rPr>
                <w:b/>
                <w:bCs/>
                <w:sz w:val="22"/>
                <w:szCs w:val="22"/>
              </w:rPr>
              <w:t>2023</w:t>
            </w:r>
          </w:p>
        </w:tc>
        <w:tc>
          <w:tcPr>
            <w:tcW w:w="1092" w:type="dxa"/>
            <w:gridSpan w:val="2"/>
            <w:shd w:val="clear" w:color="auto" w:fill="auto"/>
            <w:noWrap/>
            <w:vAlign w:val="center"/>
            <w:hideMark/>
          </w:tcPr>
          <w:p w:rsidR="00A02BF5" w:rsidRPr="003322A4" w:rsidRDefault="00A02BF5" w:rsidP="00E93C3C">
            <w:pPr>
              <w:spacing w:after="0" w:line="240" w:lineRule="auto"/>
              <w:rPr>
                <w:b/>
                <w:bCs/>
                <w:sz w:val="22"/>
                <w:szCs w:val="22"/>
              </w:rPr>
            </w:pPr>
            <w:r>
              <w:rPr>
                <w:b/>
                <w:bCs/>
                <w:sz w:val="22"/>
                <w:szCs w:val="22"/>
              </w:rPr>
              <w:t>2024</w:t>
            </w:r>
          </w:p>
        </w:tc>
        <w:tc>
          <w:tcPr>
            <w:tcW w:w="1041" w:type="dxa"/>
            <w:vAlign w:val="center"/>
          </w:tcPr>
          <w:p w:rsidR="00A02BF5" w:rsidRPr="003322A4" w:rsidRDefault="00A02BF5" w:rsidP="00E93C3C">
            <w:pPr>
              <w:spacing w:after="0" w:line="240" w:lineRule="auto"/>
              <w:rPr>
                <w:b/>
                <w:bCs/>
                <w:sz w:val="22"/>
                <w:szCs w:val="22"/>
              </w:rPr>
            </w:pPr>
            <w:r>
              <w:rPr>
                <w:b/>
                <w:bCs/>
                <w:sz w:val="22"/>
                <w:szCs w:val="22"/>
              </w:rPr>
              <w:t>2025</w:t>
            </w:r>
          </w:p>
        </w:tc>
        <w:tc>
          <w:tcPr>
            <w:tcW w:w="1007" w:type="dxa"/>
            <w:vAlign w:val="center"/>
          </w:tcPr>
          <w:p w:rsidR="00A02BF5" w:rsidRPr="003322A4" w:rsidRDefault="00A02BF5" w:rsidP="00E93C3C">
            <w:pPr>
              <w:spacing w:after="0" w:line="240" w:lineRule="auto"/>
              <w:rPr>
                <w:b/>
                <w:bCs/>
                <w:sz w:val="22"/>
                <w:szCs w:val="22"/>
              </w:rPr>
            </w:pPr>
            <w:r>
              <w:rPr>
                <w:b/>
                <w:bCs/>
                <w:sz w:val="22"/>
                <w:szCs w:val="22"/>
              </w:rPr>
              <w:t>2026</w:t>
            </w:r>
          </w:p>
        </w:tc>
        <w:tc>
          <w:tcPr>
            <w:tcW w:w="1092" w:type="dxa"/>
            <w:vAlign w:val="center"/>
          </w:tcPr>
          <w:p w:rsidR="00A02BF5" w:rsidRPr="003322A4" w:rsidRDefault="00A02BF5" w:rsidP="00E93C3C">
            <w:pPr>
              <w:spacing w:after="0" w:line="240" w:lineRule="auto"/>
              <w:rPr>
                <w:b/>
                <w:bCs/>
                <w:sz w:val="22"/>
                <w:szCs w:val="22"/>
              </w:rPr>
            </w:pPr>
            <w:r w:rsidRPr="003322A4">
              <w:rPr>
                <w:b/>
                <w:bCs/>
                <w:sz w:val="22"/>
                <w:szCs w:val="22"/>
              </w:rPr>
              <w:t>202</w:t>
            </w:r>
            <w:r>
              <w:rPr>
                <w:b/>
                <w:bCs/>
                <w:sz w:val="22"/>
                <w:szCs w:val="22"/>
              </w:rPr>
              <w:t>7</w:t>
            </w:r>
          </w:p>
        </w:tc>
        <w:tc>
          <w:tcPr>
            <w:tcW w:w="1005" w:type="dxa"/>
            <w:vAlign w:val="center"/>
          </w:tcPr>
          <w:p w:rsidR="00A02BF5" w:rsidRPr="003322A4" w:rsidRDefault="00A02BF5" w:rsidP="00E93C3C">
            <w:pPr>
              <w:spacing w:after="0" w:line="240" w:lineRule="auto"/>
              <w:rPr>
                <w:b/>
                <w:bCs/>
                <w:sz w:val="22"/>
                <w:szCs w:val="22"/>
              </w:rPr>
            </w:pPr>
            <w:r w:rsidRPr="003322A4">
              <w:rPr>
                <w:b/>
                <w:bCs/>
                <w:sz w:val="22"/>
                <w:szCs w:val="22"/>
              </w:rPr>
              <w:t>202</w:t>
            </w:r>
            <w:r>
              <w:rPr>
                <w:b/>
                <w:bCs/>
                <w:sz w:val="22"/>
                <w:szCs w:val="22"/>
              </w:rPr>
              <w:t>8</w:t>
            </w:r>
          </w:p>
        </w:tc>
      </w:tr>
      <w:tr w:rsidR="00434C79" w:rsidRPr="00A47F2F" w:rsidTr="00E93C3C">
        <w:trPr>
          <w:gridAfter w:val="1"/>
          <w:wAfter w:w="15" w:type="dxa"/>
          <w:trHeight w:val="549"/>
        </w:trPr>
        <w:tc>
          <w:tcPr>
            <w:tcW w:w="1757" w:type="dxa"/>
            <w:shd w:val="clear" w:color="auto" w:fill="auto"/>
            <w:vAlign w:val="center"/>
          </w:tcPr>
          <w:p w:rsidR="00434C79" w:rsidRPr="003322A4" w:rsidRDefault="003F13A9" w:rsidP="00E93C3C">
            <w:pPr>
              <w:spacing w:after="0" w:line="240" w:lineRule="auto"/>
              <w:rPr>
                <w:b/>
                <w:bCs/>
                <w:color w:val="FF0000"/>
                <w:sz w:val="22"/>
                <w:szCs w:val="22"/>
              </w:rPr>
            </w:pPr>
            <w:r w:rsidRPr="003F13A9">
              <w:rPr>
                <w:b/>
                <w:bCs/>
                <w:color w:val="FF0000"/>
                <w:sz w:val="22"/>
                <w:szCs w:val="22"/>
              </w:rPr>
              <w:t>PG.</w:t>
            </w:r>
            <w:proofErr w:type="gramStart"/>
            <w:r w:rsidRPr="003F13A9">
              <w:rPr>
                <w:b/>
                <w:bCs/>
                <w:color w:val="FF0000"/>
                <w:sz w:val="22"/>
                <w:szCs w:val="22"/>
              </w:rPr>
              <w:t>2.1</w:t>
            </w:r>
            <w:proofErr w:type="gramEnd"/>
          </w:p>
        </w:tc>
        <w:tc>
          <w:tcPr>
            <w:tcW w:w="5042" w:type="dxa"/>
            <w:shd w:val="clear" w:color="auto" w:fill="auto"/>
            <w:vAlign w:val="center"/>
          </w:tcPr>
          <w:p w:rsidR="00434C79" w:rsidRPr="003322A4" w:rsidRDefault="006F4EAD" w:rsidP="00E93C3C">
            <w:pPr>
              <w:spacing w:after="0" w:line="240" w:lineRule="auto"/>
              <w:rPr>
                <w:sz w:val="22"/>
                <w:szCs w:val="22"/>
              </w:rPr>
            </w:pPr>
            <w:r w:rsidRPr="006F4EAD">
              <w:rPr>
                <w:sz w:val="22"/>
                <w:szCs w:val="22"/>
              </w:rPr>
              <w:t xml:space="preserve">PG </w:t>
            </w:r>
            <w:proofErr w:type="gramStart"/>
            <w:r w:rsidRPr="006F4EAD">
              <w:rPr>
                <w:sz w:val="22"/>
                <w:szCs w:val="22"/>
              </w:rPr>
              <w:t>1.1</w:t>
            </w:r>
            <w:proofErr w:type="gramEnd"/>
            <w:r w:rsidRPr="006F4EAD">
              <w:rPr>
                <w:sz w:val="22"/>
                <w:szCs w:val="22"/>
              </w:rPr>
              <w:t xml:space="preserve"> Matematik dersi yıl sonu puanı ortalaması</w:t>
            </w:r>
          </w:p>
        </w:tc>
        <w:tc>
          <w:tcPr>
            <w:tcW w:w="957" w:type="dxa"/>
            <w:shd w:val="clear" w:color="auto" w:fill="auto"/>
            <w:noWrap/>
            <w:vAlign w:val="center"/>
          </w:tcPr>
          <w:p w:rsidR="00434C79" w:rsidRPr="003322A4" w:rsidRDefault="0075521F" w:rsidP="00E93C3C">
            <w:pPr>
              <w:spacing w:after="0" w:line="240" w:lineRule="auto"/>
              <w:rPr>
                <w:sz w:val="22"/>
                <w:szCs w:val="22"/>
              </w:rPr>
            </w:pPr>
            <w:r>
              <w:rPr>
                <w:sz w:val="22"/>
                <w:szCs w:val="22"/>
              </w:rPr>
              <w:t>37</w:t>
            </w:r>
          </w:p>
        </w:tc>
        <w:tc>
          <w:tcPr>
            <w:tcW w:w="1092" w:type="dxa"/>
            <w:gridSpan w:val="2"/>
            <w:shd w:val="clear" w:color="auto" w:fill="auto"/>
            <w:noWrap/>
            <w:vAlign w:val="center"/>
          </w:tcPr>
          <w:p w:rsidR="00434C79" w:rsidRPr="003322A4" w:rsidRDefault="0075521F" w:rsidP="00E93C3C">
            <w:pPr>
              <w:spacing w:after="0" w:line="240" w:lineRule="auto"/>
              <w:rPr>
                <w:sz w:val="22"/>
                <w:szCs w:val="22"/>
              </w:rPr>
            </w:pPr>
            <w:r>
              <w:rPr>
                <w:sz w:val="22"/>
                <w:szCs w:val="22"/>
              </w:rPr>
              <w:t>50</w:t>
            </w:r>
          </w:p>
        </w:tc>
        <w:tc>
          <w:tcPr>
            <w:tcW w:w="1041" w:type="dxa"/>
          </w:tcPr>
          <w:p w:rsidR="00434C79" w:rsidRPr="003322A4" w:rsidRDefault="0075521F" w:rsidP="00E93C3C">
            <w:pPr>
              <w:spacing w:after="0" w:line="240" w:lineRule="auto"/>
              <w:rPr>
                <w:sz w:val="22"/>
                <w:szCs w:val="22"/>
              </w:rPr>
            </w:pPr>
            <w:r>
              <w:rPr>
                <w:sz w:val="22"/>
                <w:szCs w:val="22"/>
              </w:rPr>
              <w:t>52</w:t>
            </w:r>
          </w:p>
        </w:tc>
        <w:tc>
          <w:tcPr>
            <w:tcW w:w="1007" w:type="dxa"/>
          </w:tcPr>
          <w:p w:rsidR="00434C79" w:rsidRPr="003322A4" w:rsidRDefault="0075521F" w:rsidP="00E93C3C">
            <w:pPr>
              <w:spacing w:after="0" w:line="240" w:lineRule="auto"/>
              <w:rPr>
                <w:sz w:val="22"/>
                <w:szCs w:val="22"/>
              </w:rPr>
            </w:pPr>
            <w:r>
              <w:rPr>
                <w:sz w:val="22"/>
                <w:szCs w:val="22"/>
              </w:rPr>
              <w:t>55</w:t>
            </w:r>
          </w:p>
        </w:tc>
        <w:tc>
          <w:tcPr>
            <w:tcW w:w="1092" w:type="dxa"/>
          </w:tcPr>
          <w:p w:rsidR="00434C79" w:rsidRPr="003322A4" w:rsidRDefault="0075521F" w:rsidP="00E93C3C">
            <w:pPr>
              <w:spacing w:after="0" w:line="240" w:lineRule="auto"/>
              <w:rPr>
                <w:sz w:val="22"/>
                <w:szCs w:val="22"/>
              </w:rPr>
            </w:pPr>
            <w:r>
              <w:rPr>
                <w:sz w:val="22"/>
                <w:szCs w:val="22"/>
              </w:rPr>
              <w:t>58</w:t>
            </w:r>
          </w:p>
        </w:tc>
        <w:tc>
          <w:tcPr>
            <w:tcW w:w="1005" w:type="dxa"/>
          </w:tcPr>
          <w:p w:rsidR="00434C79" w:rsidRPr="003322A4" w:rsidRDefault="0075521F" w:rsidP="00E93C3C">
            <w:pPr>
              <w:spacing w:after="0" w:line="240" w:lineRule="auto"/>
              <w:rPr>
                <w:sz w:val="22"/>
                <w:szCs w:val="22"/>
              </w:rPr>
            </w:pPr>
            <w:r>
              <w:rPr>
                <w:sz w:val="22"/>
                <w:szCs w:val="22"/>
              </w:rPr>
              <w:t>60</w:t>
            </w:r>
          </w:p>
        </w:tc>
      </w:tr>
      <w:tr w:rsidR="00434C79" w:rsidRPr="00A47F2F" w:rsidTr="00E93C3C">
        <w:trPr>
          <w:gridAfter w:val="1"/>
          <w:wAfter w:w="15" w:type="dxa"/>
          <w:trHeight w:val="549"/>
        </w:trPr>
        <w:tc>
          <w:tcPr>
            <w:tcW w:w="1757" w:type="dxa"/>
            <w:shd w:val="clear" w:color="auto" w:fill="auto"/>
            <w:vAlign w:val="center"/>
          </w:tcPr>
          <w:p w:rsidR="00434C79" w:rsidRPr="003322A4" w:rsidRDefault="003F13A9" w:rsidP="00E93C3C">
            <w:pPr>
              <w:rPr>
                <w:sz w:val="22"/>
                <w:szCs w:val="22"/>
              </w:rPr>
            </w:pPr>
            <w:r w:rsidRPr="003F13A9">
              <w:rPr>
                <w:b/>
                <w:bCs/>
                <w:color w:val="FF0000"/>
                <w:sz w:val="22"/>
                <w:szCs w:val="22"/>
              </w:rPr>
              <w:t>PG.</w:t>
            </w:r>
            <w:proofErr w:type="gramStart"/>
            <w:r w:rsidRPr="003F13A9">
              <w:rPr>
                <w:b/>
                <w:bCs/>
                <w:color w:val="FF0000"/>
                <w:sz w:val="22"/>
                <w:szCs w:val="22"/>
              </w:rPr>
              <w:t>2.2</w:t>
            </w:r>
            <w:proofErr w:type="gramEnd"/>
          </w:p>
        </w:tc>
        <w:tc>
          <w:tcPr>
            <w:tcW w:w="5042" w:type="dxa"/>
            <w:shd w:val="clear" w:color="auto" w:fill="auto"/>
            <w:vAlign w:val="center"/>
          </w:tcPr>
          <w:p w:rsidR="00434C79" w:rsidRPr="003322A4" w:rsidRDefault="006F4EAD" w:rsidP="00E93C3C">
            <w:pPr>
              <w:spacing w:after="0" w:line="240" w:lineRule="auto"/>
              <w:rPr>
                <w:sz w:val="22"/>
                <w:szCs w:val="22"/>
              </w:rPr>
            </w:pPr>
            <w:r w:rsidRPr="006F4EAD">
              <w:rPr>
                <w:sz w:val="22"/>
                <w:szCs w:val="22"/>
              </w:rPr>
              <w:t xml:space="preserve">PG 1.2 Türkçe dersi yıl sonu </w:t>
            </w:r>
            <w:proofErr w:type="gramStart"/>
            <w:r w:rsidRPr="006F4EAD">
              <w:rPr>
                <w:sz w:val="22"/>
                <w:szCs w:val="22"/>
              </w:rPr>
              <w:t>puanı  ortalaması</w:t>
            </w:r>
            <w:proofErr w:type="gramEnd"/>
          </w:p>
        </w:tc>
        <w:tc>
          <w:tcPr>
            <w:tcW w:w="957" w:type="dxa"/>
            <w:shd w:val="clear" w:color="auto" w:fill="auto"/>
            <w:noWrap/>
            <w:vAlign w:val="center"/>
          </w:tcPr>
          <w:p w:rsidR="00434C79" w:rsidRPr="003322A4" w:rsidRDefault="0075521F" w:rsidP="00E93C3C">
            <w:pPr>
              <w:spacing w:after="0" w:line="240" w:lineRule="auto"/>
              <w:rPr>
                <w:sz w:val="22"/>
                <w:szCs w:val="22"/>
              </w:rPr>
            </w:pPr>
            <w:r>
              <w:rPr>
                <w:sz w:val="22"/>
                <w:szCs w:val="22"/>
              </w:rPr>
              <w:t>45</w:t>
            </w:r>
          </w:p>
        </w:tc>
        <w:tc>
          <w:tcPr>
            <w:tcW w:w="1092" w:type="dxa"/>
            <w:gridSpan w:val="2"/>
            <w:shd w:val="clear" w:color="auto" w:fill="auto"/>
            <w:noWrap/>
            <w:vAlign w:val="center"/>
          </w:tcPr>
          <w:p w:rsidR="00434C79" w:rsidRPr="003322A4" w:rsidRDefault="0075521F" w:rsidP="00E93C3C">
            <w:pPr>
              <w:spacing w:after="0" w:line="240" w:lineRule="auto"/>
              <w:rPr>
                <w:sz w:val="22"/>
                <w:szCs w:val="22"/>
              </w:rPr>
            </w:pPr>
            <w:r>
              <w:rPr>
                <w:sz w:val="22"/>
                <w:szCs w:val="22"/>
              </w:rPr>
              <w:t>55</w:t>
            </w:r>
          </w:p>
        </w:tc>
        <w:tc>
          <w:tcPr>
            <w:tcW w:w="1041" w:type="dxa"/>
          </w:tcPr>
          <w:p w:rsidR="00434C79" w:rsidRPr="003322A4" w:rsidRDefault="0075521F" w:rsidP="00E93C3C">
            <w:pPr>
              <w:spacing w:after="0" w:line="240" w:lineRule="auto"/>
              <w:rPr>
                <w:sz w:val="22"/>
                <w:szCs w:val="22"/>
              </w:rPr>
            </w:pPr>
            <w:r>
              <w:rPr>
                <w:sz w:val="22"/>
                <w:szCs w:val="22"/>
              </w:rPr>
              <w:t>60</w:t>
            </w:r>
          </w:p>
        </w:tc>
        <w:tc>
          <w:tcPr>
            <w:tcW w:w="1007" w:type="dxa"/>
          </w:tcPr>
          <w:p w:rsidR="00434C79" w:rsidRPr="003322A4" w:rsidRDefault="0075521F" w:rsidP="00E93C3C">
            <w:pPr>
              <w:spacing w:after="0" w:line="240" w:lineRule="auto"/>
              <w:rPr>
                <w:sz w:val="22"/>
                <w:szCs w:val="22"/>
              </w:rPr>
            </w:pPr>
            <w:r>
              <w:rPr>
                <w:sz w:val="22"/>
                <w:szCs w:val="22"/>
              </w:rPr>
              <w:t>68</w:t>
            </w:r>
          </w:p>
        </w:tc>
        <w:tc>
          <w:tcPr>
            <w:tcW w:w="1092" w:type="dxa"/>
          </w:tcPr>
          <w:p w:rsidR="00434C79" w:rsidRPr="003322A4" w:rsidRDefault="0075521F" w:rsidP="00E93C3C">
            <w:pPr>
              <w:spacing w:after="0" w:line="240" w:lineRule="auto"/>
              <w:rPr>
                <w:sz w:val="22"/>
                <w:szCs w:val="22"/>
              </w:rPr>
            </w:pPr>
            <w:r>
              <w:rPr>
                <w:sz w:val="22"/>
                <w:szCs w:val="22"/>
              </w:rPr>
              <w:t>70</w:t>
            </w:r>
          </w:p>
        </w:tc>
        <w:tc>
          <w:tcPr>
            <w:tcW w:w="1005" w:type="dxa"/>
          </w:tcPr>
          <w:p w:rsidR="00434C79" w:rsidRPr="003322A4" w:rsidRDefault="0075521F" w:rsidP="00E93C3C">
            <w:pPr>
              <w:spacing w:after="0" w:line="240" w:lineRule="auto"/>
              <w:rPr>
                <w:sz w:val="22"/>
                <w:szCs w:val="22"/>
              </w:rPr>
            </w:pPr>
            <w:r>
              <w:rPr>
                <w:sz w:val="22"/>
                <w:szCs w:val="22"/>
              </w:rPr>
              <w:t>70</w:t>
            </w:r>
          </w:p>
        </w:tc>
      </w:tr>
      <w:tr w:rsidR="00434C79" w:rsidRPr="00A47F2F" w:rsidTr="00E93C3C">
        <w:trPr>
          <w:gridAfter w:val="1"/>
          <w:wAfter w:w="15" w:type="dxa"/>
          <w:trHeight w:val="549"/>
        </w:trPr>
        <w:tc>
          <w:tcPr>
            <w:tcW w:w="1757" w:type="dxa"/>
            <w:shd w:val="clear" w:color="auto" w:fill="auto"/>
            <w:vAlign w:val="center"/>
          </w:tcPr>
          <w:p w:rsidR="00434C79" w:rsidRPr="003322A4" w:rsidRDefault="003F13A9" w:rsidP="00E93C3C">
            <w:pPr>
              <w:rPr>
                <w:sz w:val="22"/>
                <w:szCs w:val="22"/>
              </w:rPr>
            </w:pPr>
            <w:r w:rsidRPr="003F13A9">
              <w:rPr>
                <w:b/>
                <w:bCs/>
                <w:color w:val="FF0000"/>
                <w:sz w:val="22"/>
                <w:szCs w:val="22"/>
              </w:rPr>
              <w:t>PG.</w:t>
            </w:r>
            <w:proofErr w:type="gramStart"/>
            <w:r w:rsidRPr="003F13A9">
              <w:rPr>
                <w:b/>
                <w:bCs/>
                <w:color w:val="FF0000"/>
                <w:sz w:val="22"/>
                <w:szCs w:val="22"/>
              </w:rPr>
              <w:t>2.3</w:t>
            </w:r>
            <w:proofErr w:type="gramEnd"/>
          </w:p>
        </w:tc>
        <w:tc>
          <w:tcPr>
            <w:tcW w:w="5042" w:type="dxa"/>
            <w:shd w:val="clear" w:color="auto" w:fill="auto"/>
            <w:vAlign w:val="center"/>
          </w:tcPr>
          <w:p w:rsidR="00434C79" w:rsidRPr="003322A4" w:rsidRDefault="006F4EAD" w:rsidP="00E93C3C">
            <w:pPr>
              <w:spacing w:after="0" w:line="240" w:lineRule="auto"/>
              <w:rPr>
                <w:sz w:val="22"/>
                <w:szCs w:val="22"/>
              </w:rPr>
            </w:pPr>
            <w:r w:rsidRPr="006F4EAD">
              <w:rPr>
                <w:sz w:val="22"/>
                <w:szCs w:val="22"/>
              </w:rPr>
              <w:t xml:space="preserve">PG </w:t>
            </w:r>
            <w:proofErr w:type="gramStart"/>
            <w:r w:rsidRPr="006F4EAD">
              <w:rPr>
                <w:sz w:val="22"/>
                <w:szCs w:val="22"/>
              </w:rPr>
              <w:t>1.3</w:t>
            </w:r>
            <w:proofErr w:type="gramEnd"/>
            <w:r w:rsidRPr="006F4EAD">
              <w:rPr>
                <w:sz w:val="22"/>
                <w:szCs w:val="22"/>
              </w:rPr>
              <w:t xml:space="preserve"> Fen Bilimleri dersi yıl sonu puanı ortalaması</w:t>
            </w:r>
          </w:p>
        </w:tc>
        <w:tc>
          <w:tcPr>
            <w:tcW w:w="957" w:type="dxa"/>
            <w:shd w:val="clear" w:color="auto" w:fill="auto"/>
            <w:noWrap/>
            <w:vAlign w:val="center"/>
          </w:tcPr>
          <w:p w:rsidR="00434C79" w:rsidRPr="003322A4" w:rsidRDefault="0075521F" w:rsidP="00E93C3C">
            <w:pPr>
              <w:spacing w:after="0" w:line="240" w:lineRule="auto"/>
              <w:rPr>
                <w:sz w:val="22"/>
                <w:szCs w:val="22"/>
              </w:rPr>
            </w:pPr>
            <w:r>
              <w:rPr>
                <w:sz w:val="22"/>
                <w:szCs w:val="22"/>
              </w:rPr>
              <w:t>38</w:t>
            </w:r>
          </w:p>
        </w:tc>
        <w:tc>
          <w:tcPr>
            <w:tcW w:w="1092" w:type="dxa"/>
            <w:gridSpan w:val="2"/>
            <w:shd w:val="clear" w:color="auto" w:fill="auto"/>
            <w:noWrap/>
            <w:vAlign w:val="center"/>
          </w:tcPr>
          <w:p w:rsidR="00434C79" w:rsidRPr="003322A4" w:rsidRDefault="0075521F" w:rsidP="00E93C3C">
            <w:pPr>
              <w:spacing w:after="0" w:line="240" w:lineRule="auto"/>
              <w:rPr>
                <w:sz w:val="22"/>
                <w:szCs w:val="22"/>
              </w:rPr>
            </w:pPr>
            <w:r>
              <w:rPr>
                <w:sz w:val="22"/>
                <w:szCs w:val="22"/>
              </w:rPr>
              <w:t>50</w:t>
            </w:r>
          </w:p>
        </w:tc>
        <w:tc>
          <w:tcPr>
            <w:tcW w:w="1041" w:type="dxa"/>
          </w:tcPr>
          <w:p w:rsidR="00434C79" w:rsidRPr="003322A4" w:rsidRDefault="0075521F" w:rsidP="00E93C3C">
            <w:pPr>
              <w:spacing w:after="0" w:line="240" w:lineRule="auto"/>
              <w:rPr>
                <w:sz w:val="22"/>
                <w:szCs w:val="22"/>
              </w:rPr>
            </w:pPr>
            <w:r>
              <w:rPr>
                <w:sz w:val="22"/>
                <w:szCs w:val="22"/>
              </w:rPr>
              <w:t>52</w:t>
            </w:r>
          </w:p>
        </w:tc>
        <w:tc>
          <w:tcPr>
            <w:tcW w:w="1007" w:type="dxa"/>
          </w:tcPr>
          <w:p w:rsidR="00434C79" w:rsidRPr="003322A4" w:rsidRDefault="0075521F" w:rsidP="00E93C3C">
            <w:pPr>
              <w:spacing w:after="0" w:line="240" w:lineRule="auto"/>
              <w:rPr>
                <w:sz w:val="22"/>
                <w:szCs w:val="22"/>
              </w:rPr>
            </w:pPr>
            <w:r>
              <w:rPr>
                <w:sz w:val="22"/>
                <w:szCs w:val="22"/>
              </w:rPr>
              <w:t>55</w:t>
            </w:r>
          </w:p>
        </w:tc>
        <w:tc>
          <w:tcPr>
            <w:tcW w:w="1092" w:type="dxa"/>
          </w:tcPr>
          <w:p w:rsidR="00434C79" w:rsidRPr="003322A4" w:rsidRDefault="0075521F" w:rsidP="00A02BF5">
            <w:pPr>
              <w:spacing w:after="0" w:line="240" w:lineRule="auto"/>
              <w:rPr>
                <w:sz w:val="22"/>
                <w:szCs w:val="22"/>
              </w:rPr>
            </w:pPr>
            <w:r>
              <w:rPr>
                <w:sz w:val="22"/>
                <w:szCs w:val="22"/>
              </w:rPr>
              <w:t>58</w:t>
            </w:r>
          </w:p>
        </w:tc>
        <w:tc>
          <w:tcPr>
            <w:tcW w:w="1005" w:type="dxa"/>
          </w:tcPr>
          <w:p w:rsidR="00434C79" w:rsidRPr="003322A4" w:rsidRDefault="0075521F" w:rsidP="00E93C3C">
            <w:pPr>
              <w:spacing w:after="0" w:line="240" w:lineRule="auto"/>
              <w:rPr>
                <w:sz w:val="22"/>
                <w:szCs w:val="22"/>
              </w:rPr>
            </w:pPr>
            <w:r>
              <w:rPr>
                <w:sz w:val="22"/>
                <w:szCs w:val="22"/>
              </w:rPr>
              <w:t>60</w:t>
            </w:r>
          </w:p>
        </w:tc>
      </w:tr>
      <w:tr w:rsidR="003F13A9" w:rsidRPr="00A47F2F" w:rsidTr="00E93C3C">
        <w:trPr>
          <w:gridAfter w:val="1"/>
          <w:wAfter w:w="15" w:type="dxa"/>
          <w:trHeight w:val="549"/>
        </w:trPr>
        <w:tc>
          <w:tcPr>
            <w:tcW w:w="1757" w:type="dxa"/>
            <w:shd w:val="clear" w:color="auto" w:fill="auto"/>
            <w:vAlign w:val="center"/>
          </w:tcPr>
          <w:p w:rsidR="003F13A9" w:rsidRPr="003322A4" w:rsidRDefault="003F13A9" w:rsidP="00E93C3C">
            <w:pPr>
              <w:rPr>
                <w:b/>
                <w:bCs/>
                <w:color w:val="FF0000"/>
                <w:sz w:val="22"/>
                <w:szCs w:val="22"/>
              </w:rPr>
            </w:pPr>
            <w:r w:rsidRPr="003F13A9">
              <w:rPr>
                <w:b/>
                <w:bCs/>
                <w:color w:val="FF0000"/>
                <w:sz w:val="22"/>
                <w:szCs w:val="22"/>
              </w:rPr>
              <w:t>PG.</w:t>
            </w:r>
            <w:proofErr w:type="gramStart"/>
            <w:r w:rsidRPr="003F13A9">
              <w:rPr>
                <w:b/>
                <w:bCs/>
                <w:color w:val="FF0000"/>
                <w:sz w:val="22"/>
                <w:szCs w:val="22"/>
              </w:rPr>
              <w:t>2.4</w:t>
            </w:r>
            <w:proofErr w:type="gramEnd"/>
            <w:r w:rsidRPr="003F13A9">
              <w:rPr>
                <w:b/>
                <w:bCs/>
                <w:color w:val="FF0000"/>
                <w:sz w:val="22"/>
                <w:szCs w:val="22"/>
              </w:rPr>
              <w:t>.</w:t>
            </w:r>
          </w:p>
        </w:tc>
        <w:tc>
          <w:tcPr>
            <w:tcW w:w="5042" w:type="dxa"/>
            <w:shd w:val="clear" w:color="auto" w:fill="auto"/>
            <w:vAlign w:val="center"/>
          </w:tcPr>
          <w:p w:rsidR="003F13A9" w:rsidRPr="003F13A9" w:rsidRDefault="006F4EAD" w:rsidP="00E93C3C">
            <w:pPr>
              <w:spacing w:after="0" w:line="240" w:lineRule="auto"/>
              <w:rPr>
                <w:sz w:val="22"/>
                <w:szCs w:val="22"/>
              </w:rPr>
            </w:pPr>
            <w:r w:rsidRPr="006F4EAD">
              <w:rPr>
                <w:sz w:val="22"/>
                <w:szCs w:val="22"/>
              </w:rPr>
              <w:t xml:space="preserve">PG </w:t>
            </w:r>
            <w:proofErr w:type="gramStart"/>
            <w:r w:rsidRPr="006F4EAD">
              <w:rPr>
                <w:sz w:val="22"/>
                <w:szCs w:val="22"/>
              </w:rPr>
              <w:t>1.4</w:t>
            </w:r>
            <w:proofErr w:type="gramEnd"/>
            <w:r w:rsidRPr="006F4EAD">
              <w:rPr>
                <w:sz w:val="22"/>
                <w:szCs w:val="22"/>
              </w:rPr>
              <w:t xml:space="preserve"> Sosyal Bilimler dersi yıl sonu puanı ortalaması</w:t>
            </w:r>
          </w:p>
        </w:tc>
        <w:tc>
          <w:tcPr>
            <w:tcW w:w="957" w:type="dxa"/>
            <w:shd w:val="clear" w:color="auto" w:fill="auto"/>
            <w:noWrap/>
            <w:vAlign w:val="center"/>
          </w:tcPr>
          <w:p w:rsidR="003F13A9" w:rsidRDefault="0075521F" w:rsidP="00E93C3C">
            <w:pPr>
              <w:spacing w:after="0" w:line="240" w:lineRule="auto"/>
              <w:rPr>
                <w:sz w:val="22"/>
                <w:szCs w:val="22"/>
              </w:rPr>
            </w:pPr>
            <w:r>
              <w:rPr>
                <w:sz w:val="22"/>
                <w:szCs w:val="22"/>
              </w:rPr>
              <w:t>60</w:t>
            </w:r>
          </w:p>
        </w:tc>
        <w:tc>
          <w:tcPr>
            <w:tcW w:w="1092" w:type="dxa"/>
            <w:gridSpan w:val="2"/>
            <w:shd w:val="clear" w:color="auto" w:fill="auto"/>
            <w:noWrap/>
            <w:vAlign w:val="center"/>
          </w:tcPr>
          <w:p w:rsidR="003F13A9" w:rsidRDefault="0075521F" w:rsidP="00E93C3C">
            <w:pPr>
              <w:spacing w:after="0" w:line="240" w:lineRule="auto"/>
              <w:rPr>
                <w:sz w:val="22"/>
                <w:szCs w:val="22"/>
              </w:rPr>
            </w:pPr>
            <w:r>
              <w:rPr>
                <w:sz w:val="22"/>
                <w:szCs w:val="22"/>
              </w:rPr>
              <w:t>65</w:t>
            </w:r>
          </w:p>
        </w:tc>
        <w:tc>
          <w:tcPr>
            <w:tcW w:w="1041" w:type="dxa"/>
          </w:tcPr>
          <w:p w:rsidR="003F13A9" w:rsidRDefault="0075521F" w:rsidP="00E93C3C">
            <w:pPr>
              <w:spacing w:after="0" w:line="240" w:lineRule="auto"/>
              <w:rPr>
                <w:sz w:val="22"/>
                <w:szCs w:val="22"/>
              </w:rPr>
            </w:pPr>
            <w:r>
              <w:rPr>
                <w:sz w:val="22"/>
                <w:szCs w:val="22"/>
              </w:rPr>
              <w:t>70</w:t>
            </w:r>
          </w:p>
        </w:tc>
        <w:tc>
          <w:tcPr>
            <w:tcW w:w="1007" w:type="dxa"/>
          </w:tcPr>
          <w:p w:rsidR="003F13A9" w:rsidRDefault="0075521F" w:rsidP="00E93C3C">
            <w:pPr>
              <w:spacing w:after="0" w:line="240" w:lineRule="auto"/>
              <w:rPr>
                <w:sz w:val="22"/>
                <w:szCs w:val="22"/>
              </w:rPr>
            </w:pPr>
            <w:r>
              <w:rPr>
                <w:sz w:val="22"/>
                <w:szCs w:val="22"/>
              </w:rPr>
              <w:t>72</w:t>
            </w:r>
          </w:p>
        </w:tc>
        <w:tc>
          <w:tcPr>
            <w:tcW w:w="1092" w:type="dxa"/>
          </w:tcPr>
          <w:p w:rsidR="003F13A9" w:rsidRDefault="0075521F" w:rsidP="00E93C3C">
            <w:pPr>
              <w:spacing w:after="0" w:line="240" w:lineRule="auto"/>
              <w:rPr>
                <w:sz w:val="22"/>
                <w:szCs w:val="22"/>
              </w:rPr>
            </w:pPr>
            <w:r>
              <w:rPr>
                <w:sz w:val="22"/>
                <w:szCs w:val="22"/>
              </w:rPr>
              <w:t>75</w:t>
            </w:r>
          </w:p>
        </w:tc>
        <w:tc>
          <w:tcPr>
            <w:tcW w:w="1005" w:type="dxa"/>
          </w:tcPr>
          <w:p w:rsidR="003F13A9" w:rsidRDefault="0075521F" w:rsidP="00E93C3C">
            <w:pPr>
              <w:spacing w:after="0" w:line="240" w:lineRule="auto"/>
              <w:rPr>
                <w:sz w:val="22"/>
                <w:szCs w:val="22"/>
              </w:rPr>
            </w:pPr>
            <w:r>
              <w:rPr>
                <w:sz w:val="22"/>
                <w:szCs w:val="22"/>
              </w:rPr>
              <w:t>80</w:t>
            </w:r>
          </w:p>
        </w:tc>
      </w:tr>
      <w:tr w:rsidR="003F13A9" w:rsidRPr="00A47F2F" w:rsidTr="00E93C3C">
        <w:trPr>
          <w:gridAfter w:val="1"/>
          <w:wAfter w:w="15" w:type="dxa"/>
          <w:trHeight w:val="549"/>
        </w:trPr>
        <w:tc>
          <w:tcPr>
            <w:tcW w:w="1757" w:type="dxa"/>
            <w:shd w:val="clear" w:color="auto" w:fill="auto"/>
            <w:vAlign w:val="center"/>
          </w:tcPr>
          <w:p w:rsidR="003F13A9" w:rsidRPr="003F13A9" w:rsidRDefault="003F13A9" w:rsidP="00E93C3C">
            <w:pPr>
              <w:rPr>
                <w:b/>
                <w:bCs/>
                <w:color w:val="FF0000"/>
                <w:sz w:val="22"/>
                <w:szCs w:val="22"/>
              </w:rPr>
            </w:pPr>
            <w:r w:rsidRPr="003F13A9">
              <w:rPr>
                <w:b/>
                <w:bCs/>
                <w:color w:val="FF0000"/>
                <w:sz w:val="22"/>
                <w:szCs w:val="22"/>
              </w:rPr>
              <w:t>PG.</w:t>
            </w:r>
            <w:proofErr w:type="gramStart"/>
            <w:r w:rsidRPr="003F13A9">
              <w:rPr>
                <w:b/>
                <w:bCs/>
                <w:color w:val="FF0000"/>
                <w:sz w:val="22"/>
                <w:szCs w:val="22"/>
              </w:rPr>
              <w:t>2.5</w:t>
            </w:r>
            <w:proofErr w:type="gramEnd"/>
          </w:p>
        </w:tc>
        <w:tc>
          <w:tcPr>
            <w:tcW w:w="5042" w:type="dxa"/>
            <w:shd w:val="clear" w:color="auto" w:fill="auto"/>
            <w:vAlign w:val="center"/>
          </w:tcPr>
          <w:p w:rsidR="003F13A9" w:rsidRPr="003F13A9" w:rsidRDefault="006F4EAD" w:rsidP="00E93C3C">
            <w:pPr>
              <w:spacing w:after="0" w:line="240" w:lineRule="auto"/>
              <w:rPr>
                <w:sz w:val="22"/>
                <w:szCs w:val="22"/>
              </w:rPr>
            </w:pPr>
            <w:r w:rsidRPr="006F4EAD">
              <w:rPr>
                <w:sz w:val="22"/>
                <w:szCs w:val="22"/>
              </w:rPr>
              <w:t xml:space="preserve">PG </w:t>
            </w:r>
            <w:proofErr w:type="gramStart"/>
            <w:r w:rsidRPr="006F4EAD">
              <w:rPr>
                <w:sz w:val="22"/>
                <w:szCs w:val="22"/>
              </w:rPr>
              <w:t>1.5</w:t>
            </w:r>
            <w:proofErr w:type="gramEnd"/>
            <w:r w:rsidRPr="006F4EAD">
              <w:rPr>
                <w:sz w:val="22"/>
                <w:szCs w:val="22"/>
              </w:rPr>
              <w:t xml:space="preserve"> Yabancı dil dersi yıl sonu puanı ortalaması</w:t>
            </w:r>
          </w:p>
        </w:tc>
        <w:tc>
          <w:tcPr>
            <w:tcW w:w="957" w:type="dxa"/>
            <w:shd w:val="clear" w:color="auto" w:fill="auto"/>
            <w:noWrap/>
            <w:vAlign w:val="center"/>
          </w:tcPr>
          <w:p w:rsidR="003F13A9" w:rsidRDefault="0075521F" w:rsidP="00E93C3C">
            <w:pPr>
              <w:spacing w:after="0" w:line="240" w:lineRule="auto"/>
              <w:rPr>
                <w:sz w:val="22"/>
                <w:szCs w:val="22"/>
              </w:rPr>
            </w:pPr>
            <w:r>
              <w:rPr>
                <w:sz w:val="22"/>
                <w:szCs w:val="22"/>
              </w:rPr>
              <w:t>65</w:t>
            </w:r>
          </w:p>
        </w:tc>
        <w:tc>
          <w:tcPr>
            <w:tcW w:w="1092" w:type="dxa"/>
            <w:gridSpan w:val="2"/>
            <w:shd w:val="clear" w:color="auto" w:fill="auto"/>
            <w:noWrap/>
            <w:vAlign w:val="center"/>
          </w:tcPr>
          <w:p w:rsidR="003F13A9" w:rsidRDefault="0075521F" w:rsidP="00E93C3C">
            <w:pPr>
              <w:spacing w:after="0" w:line="240" w:lineRule="auto"/>
              <w:rPr>
                <w:sz w:val="22"/>
                <w:szCs w:val="22"/>
              </w:rPr>
            </w:pPr>
            <w:r>
              <w:rPr>
                <w:sz w:val="22"/>
                <w:szCs w:val="22"/>
              </w:rPr>
              <w:t>68</w:t>
            </w:r>
          </w:p>
        </w:tc>
        <w:tc>
          <w:tcPr>
            <w:tcW w:w="1041" w:type="dxa"/>
          </w:tcPr>
          <w:p w:rsidR="003F13A9" w:rsidRDefault="0075521F" w:rsidP="00E93C3C">
            <w:pPr>
              <w:spacing w:after="0" w:line="240" w:lineRule="auto"/>
              <w:rPr>
                <w:sz w:val="22"/>
                <w:szCs w:val="22"/>
              </w:rPr>
            </w:pPr>
            <w:r>
              <w:rPr>
                <w:sz w:val="22"/>
                <w:szCs w:val="22"/>
              </w:rPr>
              <w:t>70</w:t>
            </w:r>
          </w:p>
        </w:tc>
        <w:tc>
          <w:tcPr>
            <w:tcW w:w="1007" w:type="dxa"/>
          </w:tcPr>
          <w:p w:rsidR="003F13A9" w:rsidRDefault="0075521F" w:rsidP="00E93C3C">
            <w:pPr>
              <w:spacing w:after="0" w:line="240" w:lineRule="auto"/>
              <w:rPr>
                <w:sz w:val="22"/>
                <w:szCs w:val="22"/>
              </w:rPr>
            </w:pPr>
            <w:r>
              <w:rPr>
                <w:sz w:val="22"/>
                <w:szCs w:val="22"/>
              </w:rPr>
              <w:t>73</w:t>
            </w:r>
          </w:p>
        </w:tc>
        <w:tc>
          <w:tcPr>
            <w:tcW w:w="1092" w:type="dxa"/>
          </w:tcPr>
          <w:p w:rsidR="003F13A9" w:rsidRDefault="0075521F" w:rsidP="00E93C3C">
            <w:pPr>
              <w:spacing w:after="0" w:line="240" w:lineRule="auto"/>
              <w:rPr>
                <w:sz w:val="22"/>
                <w:szCs w:val="22"/>
              </w:rPr>
            </w:pPr>
            <w:r>
              <w:rPr>
                <w:sz w:val="22"/>
                <w:szCs w:val="22"/>
              </w:rPr>
              <w:t>75</w:t>
            </w:r>
          </w:p>
        </w:tc>
        <w:tc>
          <w:tcPr>
            <w:tcW w:w="1005" w:type="dxa"/>
          </w:tcPr>
          <w:p w:rsidR="003F13A9" w:rsidRDefault="0075521F" w:rsidP="00E93C3C">
            <w:pPr>
              <w:spacing w:after="0" w:line="240" w:lineRule="auto"/>
              <w:rPr>
                <w:sz w:val="22"/>
                <w:szCs w:val="22"/>
              </w:rPr>
            </w:pPr>
            <w:r>
              <w:rPr>
                <w:sz w:val="22"/>
                <w:szCs w:val="22"/>
              </w:rPr>
              <w:t>80</w:t>
            </w:r>
          </w:p>
        </w:tc>
      </w:tr>
      <w:tr w:rsidR="003F13A9" w:rsidRPr="00A47F2F" w:rsidTr="00E93C3C">
        <w:trPr>
          <w:gridAfter w:val="1"/>
          <w:wAfter w:w="15" w:type="dxa"/>
          <w:trHeight w:val="549"/>
        </w:trPr>
        <w:tc>
          <w:tcPr>
            <w:tcW w:w="1757" w:type="dxa"/>
            <w:shd w:val="clear" w:color="auto" w:fill="auto"/>
            <w:vAlign w:val="center"/>
          </w:tcPr>
          <w:p w:rsidR="003F13A9" w:rsidRPr="003F13A9" w:rsidRDefault="003F13A9" w:rsidP="00E93C3C">
            <w:pPr>
              <w:rPr>
                <w:b/>
                <w:bCs/>
                <w:color w:val="FF0000"/>
                <w:sz w:val="22"/>
                <w:szCs w:val="22"/>
              </w:rPr>
            </w:pPr>
            <w:r w:rsidRPr="003F13A9">
              <w:rPr>
                <w:b/>
                <w:bCs/>
                <w:color w:val="FF0000"/>
                <w:sz w:val="22"/>
                <w:szCs w:val="22"/>
              </w:rPr>
              <w:t>PG.</w:t>
            </w:r>
            <w:proofErr w:type="gramStart"/>
            <w:r w:rsidRPr="003F13A9">
              <w:rPr>
                <w:b/>
                <w:bCs/>
                <w:color w:val="FF0000"/>
                <w:sz w:val="22"/>
                <w:szCs w:val="22"/>
              </w:rPr>
              <w:t>1.6</w:t>
            </w:r>
            <w:proofErr w:type="gramEnd"/>
            <w:r w:rsidRPr="003F13A9">
              <w:rPr>
                <w:b/>
                <w:bCs/>
                <w:color w:val="FF0000"/>
                <w:sz w:val="22"/>
                <w:szCs w:val="22"/>
              </w:rPr>
              <w:t>.</w:t>
            </w:r>
          </w:p>
        </w:tc>
        <w:tc>
          <w:tcPr>
            <w:tcW w:w="5042" w:type="dxa"/>
            <w:shd w:val="clear" w:color="auto" w:fill="auto"/>
            <w:vAlign w:val="center"/>
          </w:tcPr>
          <w:p w:rsidR="003F13A9" w:rsidRPr="003F13A9" w:rsidRDefault="006F4EAD" w:rsidP="00E93C3C">
            <w:pPr>
              <w:spacing w:after="0" w:line="240" w:lineRule="auto"/>
              <w:rPr>
                <w:sz w:val="22"/>
                <w:szCs w:val="22"/>
              </w:rPr>
            </w:pPr>
            <w:r w:rsidRPr="006F4EAD">
              <w:rPr>
                <w:sz w:val="22"/>
                <w:szCs w:val="22"/>
              </w:rPr>
              <w:t xml:space="preserve">PG </w:t>
            </w:r>
            <w:proofErr w:type="gramStart"/>
            <w:r w:rsidRPr="006F4EAD">
              <w:rPr>
                <w:sz w:val="22"/>
                <w:szCs w:val="22"/>
              </w:rPr>
              <w:t>1.6</w:t>
            </w:r>
            <w:proofErr w:type="gramEnd"/>
            <w:r w:rsidRPr="006F4EAD">
              <w:rPr>
                <w:sz w:val="22"/>
                <w:szCs w:val="22"/>
              </w:rPr>
              <w:t xml:space="preserve"> Öğrenci başına okunan kitap sayısı</w:t>
            </w:r>
          </w:p>
        </w:tc>
        <w:tc>
          <w:tcPr>
            <w:tcW w:w="957" w:type="dxa"/>
            <w:shd w:val="clear" w:color="auto" w:fill="auto"/>
            <w:noWrap/>
            <w:vAlign w:val="center"/>
          </w:tcPr>
          <w:p w:rsidR="003F13A9" w:rsidRDefault="00A02BF5" w:rsidP="00E93C3C">
            <w:pPr>
              <w:spacing w:after="0" w:line="240" w:lineRule="auto"/>
              <w:rPr>
                <w:sz w:val="22"/>
                <w:szCs w:val="22"/>
              </w:rPr>
            </w:pPr>
            <w:r>
              <w:rPr>
                <w:sz w:val="22"/>
                <w:szCs w:val="22"/>
              </w:rPr>
              <w:t>2</w:t>
            </w:r>
          </w:p>
        </w:tc>
        <w:tc>
          <w:tcPr>
            <w:tcW w:w="1092" w:type="dxa"/>
            <w:gridSpan w:val="2"/>
            <w:shd w:val="clear" w:color="auto" w:fill="auto"/>
            <w:noWrap/>
            <w:vAlign w:val="center"/>
          </w:tcPr>
          <w:p w:rsidR="003F13A9" w:rsidRDefault="00A02BF5" w:rsidP="00E93C3C">
            <w:pPr>
              <w:spacing w:after="0" w:line="240" w:lineRule="auto"/>
              <w:rPr>
                <w:sz w:val="22"/>
                <w:szCs w:val="22"/>
              </w:rPr>
            </w:pPr>
            <w:r>
              <w:rPr>
                <w:sz w:val="22"/>
                <w:szCs w:val="22"/>
              </w:rPr>
              <w:t>3</w:t>
            </w:r>
          </w:p>
        </w:tc>
        <w:tc>
          <w:tcPr>
            <w:tcW w:w="1041" w:type="dxa"/>
          </w:tcPr>
          <w:p w:rsidR="003F13A9" w:rsidRDefault="00A02BF5" w:rsidP="00E93C3C">
            <w:pPr>
              <w:spacing w:after="0" w:line="240" w:lineRule="auto"/>
              <w:rPr>
                <w:sz w:val="22"/>
                <w:szCs w:val="22"/>
              </w:rPr>
            </w:pPr>
            <w:r>
              <w:rPr>
                <w:sz w:val="22"/>
                <w:szCs w:val="22"/>
              </w:rPr>
              <w:t>4</w:t>
            </w:r>
          </w:p>
        </w:tc>
        <w:tc>
          <w:tcPr>
            <w:tcW w:w="1007" w:type="dxa"/>
          </w:tcPr>
          <w:p w:rsidR="003F13A9" w:rsidRDefault="00A02BF5" w:rsidP="00E93C3C">
            <w:pPr>
              <w:spacing w:after="0" w:line="240" w:lineRule="auto"/>
              <w:rPr>
                <w:sz w:val="22"/>
                <w:szCs w:val="22"/>
              </w:rPr>
            </w:pPr>
            <w:r>
              <w:rPr>
                <w:sz w:val="22"/>
                <w:szCs w:val="22"/>
              </w:rPr>
              <w:t>7</w:t>
            </w:r>
          </w:p>
        </w:tc>
        <w:tc>
          <w:tcPr>
            <w:tcW w:w="1092" w:type="dxa"/>
          </w:tcPr>
          <w:p w:rsidR="003F13A9" w:rsidRDefault="00A02BF5" w:rsidP="00E93C3C">
            <w:pPr>
              <w:spacing w:after="0" w:line="240" w:lineRule="auto"/>
              <w:rPr>
                <w:sz w:val="22"/>
                <w:szCs w:val="22"/>
              </w:rPr>
            </w:pPr>
            <w:r>
              <w:rPr>
                <w:sz w:val="22"/>
                <w:szCs w:val="22"/>
              </w:rPr>
              <w:t>8</w:t>
            </w:r>
          </w:p>
        </w:tc>
        <w:tc>
          <w:tcPr>
            <w:tcW w:w="1005" w:type="dxa"/>
          </w:tcPr>
          <w:p w:rsidR="003F13A9" w:rsidRDefault="00A02BF5" w:rsidP="00E93C3C">
            <w:pPr>
              <w:spacing w:after="0" w:line="240" w:lineRule="auto"/>
              <w:rPr>
                <w:sz w:val="22"/>
                <w:szCs w:val="22"/>
              </w:rPr>
            </w:pPr>
            <w:r>
              <w:rPr>
                <w:sz w:val="22"/>
                <w:szCs w:val="22"/>
              </w:rPr>
              <w:t>9</w:t>
            </w:r>
          </w:p>
        </w:tc>
      </w:tr>
      <w:tr w:rsidR="003F13A9" w:rsidRPr="00A47F2F" w:rsidTr="0075521F">
        <w:trPr>
          <w:gridAfter w:val="1"/>
          <w:wAfter w:w="15" w:type="dxa"/>
          <w:trHeight w:val="561"/>
        </w:trPr>
        <w:tc>
          <w:tcPr>
            <w:tcW w:w="1757" w:type="dxa"/>
            <w:shd w:val="clear" w:color="auto" w:fill="auto"/>
            <w:vAlign w:val="center"/>
          </w:tcPr>
          <w:p w:rsidR="003F13A9" w:rsidRPr="003F13A9" w:rsidRDefault="003F13A9" w:rsidP="00E93C3C">
            <w:pPr>
              <w:rPr>
                <w:b/>
                <w:bCs/>
                <w:color w:val="FF0000"/>
                <w:sz w:val="22"/>
                <w:szCs w:val="22"/>
              </w:rPr>
            </w:pPr>
            <w:r w:rsidRPr="003F13A9">
              <w:rPr>
                <w:b/>
                <w:bCs/>
                <w:color w:val="FF0000"/>
                <w:sz w:val="22"/>
                <w:szCs w:val="22"/>
              </w:rPr>
              <w:t>PG.</w:t>
            </w:r>
            <w:proofErr w:type="gramStart"/>
            <w:r w:rsidRPr="003F13A9">
              <w:rPr>
                <w:b/>
                <w:bCs/>
                <w:color w:val="FF0000"/>
                <w:sz w:val="22"/>
                <w:szCs w:val="22"/>
              </w:rPr>
              <w:t>1.7</w:t>
            </w:r>
            <w:proofErr w:type="gramEnd"/>
          </w:p>
        </w:tc>
        <w:tc>
          <w:tcPr>
            <w:tcW w:w="5042" w:type="dxa"/>
            <w:shd w:val="clear" w:color="auto" w:fill="auto"/>
            <w:vAlign w:val="center"/>
          </w:tcPr>
          <w:p w:rsidR="003F13A9" w:rsidRPr="003F13A9" w:rsidRDefault="0075521F" w:rsidP="00E93C3C">
            <w:pPr>
              <w:spacing w:after="0" w:line="240" w:lineRule="auto"/>
              <w:rPr>
                <w:sz w:val="22"/>
                <w:szCs w:val="22"/>
              </w:rPr>
            </w:pPr>
            <w:r w:rsidRPr="0075521F">
              <w:rPr>
                <w:sz w:val="22"/>
                <w:szCs w:val="22"/>
              </w:rPr>
              <w:t xml:space="preserve">PG </w:t>
            </w:r>
            <w:proofErr w:type="gramStart"/>
            <w:r w:rsidRPr="0075521F">
              <w:rPr>
                <w:sz w:val="22"/>
                <w:szCs w:val="22"/>
              </w:rPr>
              <w:t>1.7</w:t>
            </w:r>
            <w:proofErr w:type="gramEnd"/>
            <w:r w:rsidRPr="0075521F">
              <w:rPr>
                <w:sz w:val="22"/>
                <w:szCs w:val="22"/>
              </w:rPr>
              <w:t xml:space="preserve"> Okulun katılım sağladığı ulusal ve uluslararası proje sayısı</w:t>
            </w:r>
          </w:p>
        </w:tc>
        <w:tc>
          <w:tcPr>
            <w:tcW w:w="957" w:type="dxa"/>
            <w:shd w:val="clear" w:color="auto" w:fill="auto"/>
            <w:noWrap/>
            <w:vAlign w:val="center"/>
          </w:tcPr>
          <w:p w:rsidR="003F13A9" w:rsidRDefault="0075521F" w:rsidP="00E93C3C">
            <w:pPr>
              <w:spacing w:after="0" w:line="240" w:lineRule="auto"/>
              <w:rPr>
                <w:sz w:val="22"/>
                <w:szCs w:val="22"/>
              </w:rPr>
            </w:pPr>
            <w:r>
              <w:rPr>
                <w:sz w:val="22"/>
                <w:szCs w:val="22"/>
              </w:rPr>
              <w:t>0</w:t>
            </w:r>
          </w:p>
        </w:tc>
        <w:tc>
          <w:tcPr>
            <w:tcW w:w="1092" w:type="dxa"/>
            <w:gridSpan w:val="2"/>
            <w:shd w:val="clear" w:color="auto" w:fill="auto"/>
            <w:noWrap/>
            <w:vAlign w:val="center"/>
          </w:tcPr>
          <w:p w:rsidR="003F13A9" w:rsidRDefault="0075521F" w:rsidP="00E93C3C">
            <w:pPr>
              <w:spacing w:after="0" w:line="240" w:lineRule="auto"/>
              <w:rPr>
                <w:sz w:val="22"/>
                <w:szCs w:val="22"/>
              </w:rPr>
            </w:pPr>
            <w:r>
              <w:rPr>
                <w:sz w:val="22"/>
                <w:szCs w:val="22"/>
              </w:rPr>
              <w:t>1</w:t>
            </w:r>
          </w:p>
        </w:tc>
        <w:tc>
          <w:tcPr>
            <w:tcW w:w="1041" w:type="dxa"/>
          </w:tcPr>
          <w:p w:rsidR="003F13A9" w:rsidRDefault="0075521F" w:rsidP="00E93C3C">
            <w:pPr>
              <w:spacing w:after="0" w:line="240" w:lineRule="auto"/>
              <w:rPr>
                <w:sz w:val="22"/>
                <w:szCs w:val="22"/>
              </w:rPr>
            </w:pPr>
            <w:r>
              <w:rPr>
                <w:sz w:val="22"/>
                <w:szCs w:val="22"/>
              </w:rPr>
              <w:t>1</w:t>
            </w:r>
          </w:p>
        </w:tc>
        <w:tc>
          <w:tcPr>
            <w:tcW w:w="1007" w:type="dxa"/>
          </w:tcPr>
          <w:p w:rsidR="003F13A9" w:rsidRDefault="0075521F" w:rsidP="00E93C3C">
            <w:pPr>
              <w:spacing w:after="0" w:line="240" w:lineRule="auto"/>
              <w:rPr>
                <w:sz w:val="22"/>
                <w:szCs w:val="22"/>
              </w:rPr>
            </w:pPr>
            <w:r>
              <w:rPr>
                <w:sz w:val="22"/>
                <w:szCs w:val="22"/>
              </w:rPr>
              <w:t>1</w:t>
            </w:r>
          </w:p>
        </w:tc>
        <w:tc>
          <w:tcPr>
            <w:tcW w:w="1092" w:type="dxa"/>
          </w:tcPr>
          <w:p w:rsidR="003F13A9" w:rsidRDefault="0075521F" w:rsidP="00E93C3C">
            <w:pPr>
              <w:spacing w:after="0" w:line="240" w:lineRule="auto"/>
              <w:rPr>
                <w:sz w:val="22"/>
                <w:szCs w:val="22"/>
              </w:rPr>
            </w:pPr>
            <w:r>
              <w:rPr>
                <w:sz w:val="22"/>
                <w:szCs w:val="22"/>
              </w:rPr>
              <w:t>1</w:t>
            </w:r>
          </w:p>
        </w:tc>
        <w:tc>
          <w:tcPr>
            <w:tcW w:w="1005" w:type="dxa"/>
          </w:tcPr>
          <w:p w:rsidR="003F13A9" w:rsidRDefault="0075521F" w:rsidP="00E93C3C">
            <w:pPr>
              <w:spacing w:after="0" w:line="240" w:lineRule="auto"/>
              <w:rPr>
                <w:sz w:val="22"/>
                <w:szCs w:val="22"/>
              </w:rPr>
            </w:pPr>
            <w:r>
              <w:rPr>
                <w:sz w:val="22"/>
                <w:szCs w:val="22"/>
              </w:rPr>
              <w:t>1</w:t>
            </w:r>
          </w:p>
        </w:tc>
      </w:tr>
    </w:tbl>
    <w:p w:rsidR="00434C79" w:rsidRDefault="00434C79" w:rsidP="00434C79">
      <w:pPr>
        <w:jc w:val="both"/>
        <w:rPr>
          <w:b/>
          <w:color w:val="FF0000"/>
          <w:szCs w:val="24"/>
        </w:rPr>
      </w:pPr>
    </w:p>
    <w:p w:rsidR="0075521F" w:rsidRDefault="0075521F" w:rsidP="0046214E">
      <w:pPr>
        <w:rPr>
          <w:b/>
          <w:sz w:val="28"/>
          <w:highlight w:val="yellow"/>
        </w:rPr>
      </w:pPr>
    </w:p>
    <w:p w:rsidR="0075521F" w:rsidRDefault="0075521F" w:rsidP="0046214E">
      <w:pPr>
        <w:rPr>
          <w:b/>
          <w:sz w:val="28"/>
          <w:highlight w:val="yellow"/>
        </w:rPr>
      </w:pPr>
    </w:p>
    <w:p w:rsidR="0075521F" w:rsidRDefault="0075521F" w:rsidP="0046214E">
      <w:pPr>
        <w:rPr>
          <w:b/>
          <w:sz w:val="28"/>
          <w:highlight w:val="yellow"/>
        </w:rPr>
      </w:pPr>
    </w:p>
    <w:p w:rsidR="0075521F" w:rsidRDefault="0075521F" w:rsidP="0046214E">
      <w:pPr>
        <w:rPr>
          <w:b/>
          <w:sz w:val="28"/>
          <w:highlight w:val="yellow"/>
        </w:rPr>
      </w:pPr>
    </w:p>
    <w:p w:rsidR="0075521F" w:rsidRDefault="0075521F" w:rsidP="0046214E">
      <w:pPr>
        <w:rPr>
          <w:b/>
          <w:sz w:val="28"/>
          <w:highlight w:val="yellow"/>
        </w:rPr>
      </w:pPr>
    </w:p>
    <w:p w:rsidR="0075521F" w:rsidRDefault="0075521F" w:rsidP="0046214E">
      <w:pPr>
        <w:rPr>
          <w:b/>
          <w:sz w:val="28"/>
          <w:highlight w:val="yellow"/>
        </w:rPr>
      </w:pPr>
    </w:p>
    <w:p w:rsidR="0046214E" w:rsidRDefault="0046214E" w:rsidP="0046214E">
      <w:pPr>
        <w:rPr>
          <w:b/>
          <w:sz w:val="28"/>
        </w:rPr>
      </w:pPr>
      <w:r>
        <w:rPr>
          <w:b/>
          <w:sz w:val="28"/>
          <w:highlight w:val="yellow"/>
        </w:rPr>
        <w:lastRenderedPageBreak/>
        <w:t>Stratejiler</w:t>
      </w:r>
    </w:p>
    <w:p w:rsidR="0046214E" w:rsidRDefault="0046214E" w:rsidP="0046214E">
      <w:pPr>
        <w:rPr>
          <w:b/>
          <w:sz w:val="28"/>
        </w:rPr>
      </w:pPr>
    </w:p>
    <w:tbl>
      <w:tblPr>
        <w:tblW w:w="4829" w:type="pct"/>
        <w:jc w:val="center"/>
        <w:tblLayout w:type="fixed"/>
        <w:tblCellMar>
          <w:left w:w="70" w:type="dxa"/>
          <w:right w:w="70" w:type="dxa"/>
        </w:tblCellMar>
        <w:tblLook w:val="04A0" w:firstRow="1" w:lastRow="0" w:firstColumn="1" w:lastColumn="0" w:noHBand="0" w:noVBand="1"/>
      </w:tblPr>
      <w:tblGrid>
        <w:gridCol w:w="964"/>
        <w:gridCol w:w="6349"/>
        <w:gridCol w:w="3172"/>
        <w:gridCol w:w="3175"/>
      </w:tblGrid>
      <w:tr w:rsidR="0046214E" w:rsidRPr="00A47F2F" w:rsidTr="0046214E">
        <w:trPr>
          <w:trHeight w:val="441"/>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6214E" w:rsidRPr="00A47F2F" w:rsidRDefault="0046214E" w:rsidP="00E93C3C">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6214E" w:rsidRPr="00A47F2F" w:rsidRDefault="0046214E" w:rsidP="00E93C3C">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6214E" w:rsidRPr="00A47F2F" w:rsidRDefault="0046214E" w:rsidP="00E93C3C">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6214E" w:rsidRPr="00A47F2F" w:rsidRDefault="0046214E" w:rsidP="00E93C3C">
            <w:pPr>
              <w:spacing w:after="0" w:line="240" w:lineRule="auto"/>
              <w:jc w:val="center"/>
              <w:rPr>
                <w:b/>
                <w:bCs/>
                <w:color w:val="000000"/>
                <w:szCs w:val="24"/>
              </w:rPr>
            </w:pPr>
            <w:r>
              <w:rPr>
                <w:b/>
                <w:bCs/>
                <w:color w:val="000000"/>
                <w:szCs w:val="24"/>
              </w:rPr>
              <w:t>Eylem Tarihi</w:t>
            </w:r>
          </w:p>
        </w:tc>
      </w:tr>
      <w:tr w:rsidR="0046214E" w:rsidRPr="00A47F2F" w:rsidTr="0046214E">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hideMark/>
          </w:tcPr>
          <w:p w:rsidR="0046214E" w:rsidRPr="00A47F2F" w:rsidRDefault="0046214E" w:rsidP="00E93C3C">
            <w:pPr>
              <w:spacing w:after="0" w:line="240" w:lineRule="auto"/>
              <w:jc w:val="center"/>
              <w:rPr>
                <w:b/>
                <w:bCs/>
                <w:color w:val="000000"/>
                <w:szCs w:val="24"/>
              </w:rPr>
            </w:pPr>
            <w:r>
              <w:rPr>
                <w:b/>
                <w:bCs/>
                <w:color w:val="000000"/>
                <w:szCs w:val="24"/>
              </w:rPr>
              <w:t>S.1.</w:t>
            </w:r>
          </w:p>
        </w:tc>
        <w:tc>
          <w:tcPr>
            <w:tcW w:w="2324" w:type="pct"/>
            <w:tcBorders>
              <w:top w:val="nil"/>
              <w:left w:val="nil"/>
              <w:bottom w:val="single" w:sz="8" w:space="0" w:color="auto"/>
              <w:right w:val="single" w:sz="8" w:space="0" w:color="auto"/>
            </w:tcBorders>
            <w:shd w:val="clear" w:color="auto" w:fill="auto"/>
          </w:tcPr>
          <w:p w:rsidR="0046214E" w:rsidRPr="003322A4" w:rsidRDefault="0075521F" w:rsidP="00E93C3C">
            <w:pPr>
              <w:spacing w:after="0" w:line="240" w:lineRule="auto"/>
              <w:rPr>
                <w:sz w:val="22"/>
                <w:szCs w:val="22"/>
              </w:rPr>
            </w:pPr>
            <w:r w:rsidRPr="0075521F">
              <w:t>S1 Öğrencilerin kazanım eksiklikleri tespit edilerek destekleme ve yetiştirme kurslarıyla akademik yeterliklerinin artırılması sağlanacaktır.</w:t>
            </w:r>
          </w:p>
        </w:tc>
        <w:tc>
          <w:tcPr>
            <w:tcW w:w="1161" w:type="pct"/>
            <w:tcBorders>
              <w:top w:val="nil"/>
              <w:left w:val="nil"/>
              <w:bottom w:val="single" w:sz="8" w:space="0" w:color="auto"/>
              <w:right w:val="single" w:sz="8" w:space="0" w:color="auto"/>
            </w:tcBorders>
            <w:shd w:val="clear" w:color="auto" w:fill="auto"/>
          </w:tcPr>
          <w:p w:rsidR="0046214E" w:rsidRPr="00A47F2F" w:rsidRDefault="0075521F" w:rsidP="00E93C3C">
            <w:pPr>
              <w:spacing w:after="0" w:line="240" w:lineRule="auto"/>
              <w:jc w:val="center"/>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tcPr>
          <w:p w:rsidR="0046214E" w:rsidRPr="00A47F2F" w:rsidRDefault="0046214E" w:rsidP="00E93C3C">
            <w:pPr>
              <w:spacing w:after="0" w:line="240" w:lineRule="auto"/>
              <w:jc w:val="both"/>
              <w:rPr>
                <w:color w:val="000000"/>
                <w:szCs w:val="24"/>
              </w:rPr>
            </w:pPr>
            <w:r>
              <w:rPr>
                <w:color w:val="000000"/>
                <w:szCs w:val="24"/>
              </w:rPr>
              <w:t>2024-2028</w:t>
            </w:r>
          </w:p>
        </w:tc>
      </w:tr>
      <w:tr w:rsidR="0046214E" w:rsidRPr="00A47F2F" w:rsidTr="0046214E">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tcPr>
          <w:p w:rsidR="0046214E" w:rsidRPr="00A47F2F" w:rsidRDefault="0046214E" w:rsidP="00E93C3C">
            <w:pPr>
              <w:spacing w:after="0" w:line="240" w:lineRule="auto"/>
              <w:jc w:val="center"/>
              <w:rPr>
                <w:b/>
                <w:bCs/>
                <w:color w:val="000000"/>
                <w:szCs w:val="24"/>
              </w:rPr>
            </w:pPr>
            <w:r>
              <w:rPr>
                <w:b/>
                <w:bCs/>
                <w:color w:val="000000"/>
                <w:szCs w:val="24"/>
              </w:rPr>
              <w:t>S.2.</w:t>
            </w:r>
          </w:p>
        </w:tc>
        <w:tc>
          <w:tcPr>
            <w:tcW w:w="2324" w:type="pct"/>
            <w:tcBorders>
              <w:top w:val="nil"/>
              <w:left w:val="nil"/>
              <w:bottom w:val="single" w:sz="8" w:space="0" w:color="auto"/>
              <w:right w:val="single" w:sz="8" w:space="0" w:color="auto"/>
            </w:tcBorders>
            <w:shd w:val="clear" w:color="auto" w:fill="auto"/>
          </w:tcPr>
          <w:p w:rsidR="0046214E" w:rsidRPr="003322A4" w:rsidRDefault="0075521F" w:rsidP="0075521F">
            <w:pPr>
              <w:spacing w:after="0" w:line="240" w:lineRule="auto"/>
              <w:rPr>
                <w:sz w:val="22"/>
                <w:szCs w:val="22"/>
              </w:rPr>
            </w:pPr>
            <w:r w:rsidRPr="0075521F">
              <w:t>S2 Öğrencilerin kompozisyon, resim, şiir vb. yarışmalara katılımları teşvik edilecek, okul içerisinde yapılan yarışmalarda öğrencilerin ödüllendirilmesi sağlanacaktır.</w:t>
            </w:r>
          </w:p>
        </w:tc>
        <w:tc>
          <w:tcPr>
            <w:tcW w:w="1161" w:type="pct"/>
            <w:tcBorders>
              <w:top w:val="nil"/>
              <w:left w:val="nil"/>
              <w:bottom w:val="single" w:sz="8" w:space="0" w:color="auto"/>
              <w:right w:val="single" w:sz="8" w:space="0" w:color="auto"/>
            </w:tcBorders>
            <w:shd w:val="clear" w:color="auto" w:fill="auto"/>
          </w:tcPr>
          <w:p w:rsidR="0046214E" w:rsidRPr="00A47F2F" w:rsidRDefault="0075521F" w:rsidP="00E93C3C">
            <w:pPr>
              <w:spacing w:after="0" w:line="240" w:lineRule="auto"/>
              <w:jc w:val="center"/>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tcPr>
          <w:p w:rsidR="0046214E" w:rsidRPr="00A47F2F" w:rsidRDefault="0046214E" w:rsidP="00E93C3C">
            <w:pPr>
              <w:spacing w:after="0" w:line="240" w:lineRule="auto"/>
              <w:jc w:val="both"/>
              <w:rPr>
                <w:color w:val="000000"/>
                <w:szCs w:val="24"/>
              </w:rPr>
            </w:pPr>
            <w:r>
              <w:rPr>
                <w:color w:val="000000"/>
                <w:szCs w:val="24"/>
              </w:rPr>
              <w:t>2024-2028</w:t>
            </w:r>
          </w:p>
        </w:tc>
      </w:tr>
      <w:tr w:rsidR="0046214E" w:rsidRPr="00A47F2F" w:rsidTr="0046214E">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tcPr>
          <w:p w:rsidR="0046214E" w:rsidRPr="00A47F2F" w:rsidRDefault="0046214E" w:rsidP="00E93C3C">
            <w:pPr>
              <w:spacing w:after="0" w:line="240" w:lineRule="auto"/>
              <w:jc w:val="center"/>
              <w:rPr>
                <w:b/>
                <w:bCs/>
                <w:color w:val="000000"/>
                <w:szCs w:val="24"/>
              </w:rPr>
            </w:pPr>
            <w:r>
              <w:rPr>
                <w:b/>
                <w:bCs/>
                <w:color w:val="000000"/>
                <w:szCs w:val="24"/>
              </w:rPr>
              <w:t>S.3.</w:t>
            </w:r>
          </w:p>
        </w:tc>
        <w:tc>
          <w:tcPr>
            <w:tcW w:w="2324" w:type="pct"/>
            <w:tcBorders>
              <w:top w:val="nil"/>
              <w:left w:val="nil"/>
              <w:bottom w:val="single" w:sz="8" w:space="0" w:color="auto"/>
              <w:right w:val="single" w:sz="8" w:space="0" w:color="auto"/>
            </w:tcBorders>
            <w:shd w:val="clear" w:color="auto" w:fill="auto"/>
          </w:tcPr>
          <w:p w:rsidR="0046214E" w:rsidRPr="003322A4" w:rsidRDefault="0075521F" w:rsidP="00E93C3C">
            <w:pPr>
              <w:spacing w:after="0" w:line="240" w:lineRule="auto"/>
              <w:rPr>
                <w:sz w:val="22"/>
                <w:szCs w:val="22"/>
              </w:rPr>
            </w:pPr>
            <w:r w:rsidRPr="0075521F">
              <w:rPr>
                <w:sz w:val="22"/>
                <w:szCs w:val="22"/>
              </w:rPr>
              <w:t xml:space="preserve">S3 </w:t>
            </w:r>
            <w:proofErr w:type="gramStart"/>
            <w:r w:rsidRPr="0075521F">
              <w:rPr>
                <w:sz w:val="22"/>
                <w:szCs w:val="22"/>
              </w:rPr>
              <w:t>Okul kütüphanesi</w:t>
            </w:r>
            <w:proofErr w:type="gramEnd"/>
            <w:r w:rsidRPr="0075521F">
              <w:rPr>
                <w:sz w:val="22"/>
                <w:szCs w:val="22"/>
              </w:rPr>
              <w:t xml:space="preserve"> zenginleştirilecek, öğrencilerin kitap okumasını teşvik edecek etkinlikler düzenlenecektir.</w:t>
            </w:r>
          </w:p>
        </w:tc>
        <w:tc>
          <w:tcPr>
            <w:tcW w:w="1161" w:type="pct"/>
            <w:tcBorders>
              <w:top w:val="nil"/>
              <w:left w:val="nil"/>
              <w:bottom w:val="single" w:sz="8" w:space="0" w:color="auto"/>
              <w:right w:val="single" w:sz="8" w:space="0" w:color="auto"/>
            </w:tcBorders>
            <w:shd w:val="clear" w:color="auto" w:fill="auto"/>
          </w:tcPr>
          <w:p w:rsidR="0046214E" w:rsidRPr="00A47F2F" w:rsidRDefault="0075521F" w:rsidP="00E93C3C">
            <w:pPr>
              <w:spacing w:after="0" w:line="240" w:lineRule="auto"/>
              <w:jc w:val="center"/>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tcPr>
          <w:p w:rsidR="0046214E" w:rsidRPr="00A47F2F" w:rsidRDefault="0046214E" w:rsidP="00E93C3C">
            <w:pPr>
              <w:spacing w:after="0" w:line="240" w:lineRule="auto"/>
              <w:jc w:val="both"/>
              <w:rPr>
                <w:color w:val="000000"/>
                <w:szCs w:val="24"/>
              </w:rPr>
            </w:pPr>
            <w:r>
              <w:rPr>
                <w:color w:val="000000"/>
                <w:szCs w:val="24"/>
              </w:rPr>
              <w:t>2024-2028</w:t>
            </w:r>
          </w:p>
        </w:tc>
      </w:tr>
      <w:tr w:rsidR="0046214E" w:rsidRPr="00A47F2F" w:rsidTr="0046214E">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tcPr>
          <w:p w:rsidR="0046214E" w:rsidRPr="00A47F2F" w:rsidRDefault="0046214E" w:rsidP="00E93C3C">
            <w:pPr>
              <w:spacing w:after="0" w:line="240" w:lineRule="auto"/>
              <w:jc w:val="center"/>
              <w:rPr>
                <w:b/>
                <w:bCs/>
                <w:color w:val="000000"/>
                <w:szCs w:val="24"/>
              </w:rPr>
            </w:pPr>
            <w:r>
              <w:rPr>
                <w:b/>
                <w:bCs/>
                <w:color w:val="000000"/>
                <w:szCs w:val="24"/>
              </w:rPr>
              <w:t>S.4.</w:t>
            </w:r>
          </w:p>
        </w:tc>
        <w:tc>
          <w:tcPr>
            <w:tcW w:w="2324" w:type="pct"/>
            <w:tcBorders>
              <w:top w:val="nil"/>
              <w:left w:val="nil"/>
              <w:bottom w:val="single" w:sz="8" w:space="0" w:color="auto"/>
              <w:right w:val="single" w:sz="8" w:space="0" w:color="auto"/>
            </w:tcBorders>
            <w:shd w:val="clear" w:color="auto" w:fill="auto"/>
          </w:tcPr>
          <w:p w:rsidR="0046214E" w:rsidRPr="00A47F2F" w:rsidRDefault="0075521F" w:rsidP="00E93C3C">
            <w:pPr>
              <w:spacing w:after="0" w:line="240" w:lineRule="auto"/>
              <w:jc w:val="both"/>
              <w:rPr>
                <w:szCs w:val="24"/>
                <w:highlight w:val="green"/>
              </w:rPr>
            </w:pPr>
            <w:r w:rsidRPr="0075521F">
              <w:t>S4 Öğrencilerin yerel, ulusal ve uluslararası proje ve yarışmalara katılmaları teşvik edilecektir.</w:t>
            </w:r>
          </w:p>
        </w:tc>
        <w:tc>
          <w:tcPr>
            <w:tcW w:w="1161" w:type="pct"/>
            <w:tcBorders>
              <w:top w:val="nil"/>
              <w:left w:val="nil"/>
              <w:bottom w:val="single" w:sz="8" w:space="0" w:color="auto"/>
              <w:right w:val="single" w:sz="8" w:space="0" w:color="auto"/>
            </w:tcBorders>
            <w:shd w:val="clear" w:color="auto" w:fill="auto"/>
          </w:tcPr>
          <w:p w:rsidR="0046214E" w:rsidRPr="00A47F2F" w:rsidRDefault="0075521F" w:rsidP="00E93C3C">
            <w:pPr>
              <w:spacing w:after="0" w:line="240" w:lineRule="auto"/>
              <w:jc w:val="center"/>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tcPr>
          <w:p w:rsidR="0046214E" w:rsidRPr="00A47F2F" w:rsidRDefault="0046214E" w:rsidP="00E93C3C">
            <w:pPr>
              <w:spacing w:after="0" w:line="240" w:lineRule="auto"/>
              <w:jc w:val="both"/>
              <w:rPr>
                <w:color w:val="000000"/>
                <w:szCs w:val="24"/>
              </w:rPr>
            </w:pPr>
            <w:r>
              <w:rPr>
                <w:color w:val="000000"/>
                <w:szCs w:val="24"/>
              </w:rPr>
              <w:t>2024-2028</w:t>
            </w:r>
          </w:p>
        </w:tc>
      </w:tr>
      <w:tr w:rsidR="0046214E" w:rsidRPr="00A47F2F" w:rsidTr="0046214E">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tcPr>
          <w:p w:rsidR="0046214E" w:rsidRPr="00A47F2F" w:rsidRDefault="0046214E" w:rsidP="00E93C3C">
            <w:pPr>
              <w:spacing w:after="0" w:line="240" w:lineRule="auto"/>
              <w:jc w:val="center"/>
              <w:rPr>
                <w:b/>
                <w:bCs/>
                <w:color w:val="000000"/>
                <w:szCs w:val="24"/>
              </w:rPr>
            </w:pPr>
            <w:r>
              <w:rPr>
                <w:b/>
                <w:bCs/>
                <w:color w:val="000000"/>
                <w:szCs w:val="24"/>
              </w:rPr>
              <w:t>S.5.</w:t>
            </w:r>
          </w:p>
        </w:tc>
        <w:tc>
          <w:tcPr>
            <w:tcW w:w="2324" w:type="pct"/>
            <w:tcBorders>
              <w:top w:val="nil"/>
              <w:left w:val="nil"/>
              <w:bottom w:val="single" w:sz="8" w:space="0" w:color="auto"/>
              <w:right w:val="single" w:sz="8" w:space="0" w:color="auto"/>
            </w:tcBorders>
            <w:shd w:val="clear" w:color="auto" w:fill="auto"/>
          </w:tcPr>
          <w:p w:rsidR="0046214E" w:rsidRPr="00A47F2F" w:rsidRDefault="0046214E" w:rsidP="00E93C3C">
            <w:pPr>
              <w:spacing w:after="0" w:line="240" w:lineRule="auto"/>
              <w:jc w:val="both"/>
              <w:rPr>
                <w:szCs w:val="24"/>
                <w:highlight w:val="green"/>
              </w:rPr>
            </w:pPr>
            <w:r w:rsidRPr="00026AB3">
              <w:t>Öğrencilerin çevre bilincinin artırılmasına yönelik etkinlikler yapılacaktır.</w:t>
            </w:r>
          </w:p>
        </w:tc>
        <w:tc>
          <w:tcPr>
            <w:tcW w:w="1161" w:type="pct"/>
            <w:tcBorders>
              <w:top w:val="nil"/>
              <w:left w:val="nil"/>
              <w:bottom w:val="single" w:sz="8" w:space="0" w:color="auto"/>
              <w:right w:val="single" w:sz="8" w:space="0" w:color="auto"/>
            </w:tcBorders>
            <w:shd w:val="clear" w:color="auto" w:fill="auto"/>
          </w:tcPr>
          <w:p w:rsidR="0046214E" w:rsidRPr="00A47F2F" w:rsidRDefault="0046214E" w:rsidP="00E93C3C">
            <w:pPr>
              <w:spacing w:after="0" w:line="240" w:lineRule="auto"/>
              <w:jc w:val="center"/>
              <w:rPr>
                <w:color w:val="000000"/>
                <w:szCs w:val="24"/>
              </w:rPr>
            </w:pPr>
            <w:r>
              <w:rPr>
                <w:color w:val="000000"/>
                <w:szCs w:val="24"/>
              </w:rPr>
              <w:t>Okul İdaresi,                    Rehberlik Servisi</w:t>
            </w:r>
          </w:p>
        </w:tc>
        <w:tc>
          <w:tcPr>
            <w:tcW w:w="1162" w:type="pct"/>
            <w:tcBorders>
              <w:top w:val="nil"/>
              <w:left w:val="nil"/>
              <w:bottom w:val="single" w:sz="8" w:space="0" w:color="auto"/>
              <w:right w:val="single" w:sz="8" w:space="0" w:color="auto"/>
            </w:tcBorders>
            <w:shd w:val="clear" w:color="auto" w:fill="auto"/>
          </w:tcPr>
          <w:p w:rsidR="0046214E" w:rsidRPr="00A47F2F" w:rsidRDefault="0046214E" w:rsidP="00E93C3C">
            <w:pPr>
              <w:spacing w:after="0" w:line="240" w:lineRule="auto"/>
              <w:jc w:val="both"/>
              <w:rPr>
                <w:color w:val="000000"/>
                <w:szCs w:val="24"/>
              </w:rPr>
            </w:pPr>
            <w:r>
              <w:rPr>
                <w:color w:val="000000"/>
                <w:szCs w:val="24"/>
              </w:rPr>
              <w:t>2024-2028</w:t>
            </w:r>
          </w:p>
        </w:tc>
      </w:tr>
      <w:tr w:rsidR="0046214E" w:rsidRPr="00A47F2F" w:rsidTr="0046214E">
        <w:trPr>
          <w:trHeight w:val="567"/>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46214E" w:rsidRPr="00A47F2F" w:rsidRDefault="0075521F" w:rsidP="00E93C3C">
            <w:pPr>
              <w:spacing w:after="0" w:line="240" w:lineRule="auto"/>
              <w:jc w:val="center"/>
              <w:rPr>
                <w:b/>
                <w:bCs/>
                <w:color w:val="000000"/>
                <w:szCs w:val="24"/>
              </w:rPr>
            </w:pPr>
            <w:r>
              <w:rPr>
                <w:b/>
                <w:bCs/>
                <w:color w:val="000000"/>
                <w:szCs w:val="24"/>
              </w:rPr>
              <w:t>S.6</w:t>
            </w:r>
            <w:r w:rsidR="0046214E">
              <w:rPr>
                <w:b/>
                <w:bCs/>
                <w:color w:val="000000"/>
                <w:szCs w:val="24"/>
              </w:rPr>
              <w:t>.</w:t>
            </w:r>
          </w:p>
        </w:tc>
        <w:tc>
          <w:tcPr>
            <w:tcW w:w="2324" w:type="pct"/>
            <w:tcBorders>
              <w:top w:val="nil"/>
              <w:left w:val="nil"/>
              <w:bottom w:val="single" w:sz="8" w:space="0" w:color="auto"/>
              <w:right w:val="single" w:sz="8" w:space="0" w:color="auto"/>
            </w:tcBorders>
            <w:shd w:val="clear" w:color="auto" w:fill="auto"/>
            <w:vAlign w:val="center"/>
          </w:tcPr>
          <w:p w:rsidR="0046214E" w:rsidRPr="00A47F2F" w:rsidRDefault="0046214E" w:rsidP="00E93C3C">
            <w:pPr>
              <w:spacing w:after="0" w:line="240" w:lineRule="auto"/>
              <w:jc w:val="both"/>
              <w:rPr>
                <w:szCs w:val="24"/>
                <w:highlight w:val="green"/>
              </w:rPr>
            </w:pPr>
            <w:proofErr w:type="gramStart"/>
            <w:r>
              <w:rPr>
                <w:szCs w:val="24"/>
                <w:highlight w:val="green"/>
              </w:rPr>
              <w:t>….</w:t>
            </w:r>
            <w:proofErr w:type="gramEnd"/>
          </w:p>
        </w:tc>
        <w:tc>
          <w:tcPr>
            <w:tcW w:w="1161" w:type="pct"/>
            <w:tcBorders>
              <w:top w:val="nil"/>
              <w:left w:val="nil"/>
              <w:bottom w:val="single" w:sz="8" w:space="0" w:color="auto"/>
              <w:right w:val="single" w:sz="8" w:space="0" w:color="auto"/>
            </w:tcBorders>
            <w:shd w:val="clear" w:color="auto" w:fill="auto"/>
            <w:vAlign w:val="center"/>
          </w:tcPr>
          <w:p w:rsidR="0046214E" w:rsidRPr="00A47F2F" w:rsidRDefault="0046214E" w:rsidP="00E93C3C">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46214E" w:rsidRPr="00A47F2F" w:rsidRDefault="0046214E" w:rsidP="00E93C3C">
            <w:pPr>
              <w:spacing w:after="0" w:line="240" w:lineRule="auto"/>
              <w:jc w:val="both"/>
              <w:rPr>
                <w:color w:val="000000"/>
                <w:szCs w:val="24"/>
              </w:rPr>
            </w:pPr>
          </w:p>
        </w:tc>
      </w:tr>
    </w:tbl>
    <w:p w:rsidR="00434C79" w:rsidRDefault="00434C79" w:rsidP="0046214E">
      <w:pPr>
        <w:pStyle w:val="Balk3"/>
      </w:pPr>
      <w:r>
        <w:br w:type="page"/>
      </w:r>
    </w:p>
    <w:p w:rsidR="00434C79" w:rsidRPr="002B6FDB" w:rsidRDefault="00434C79" w:rsidP="00434C79"/>
    <w:p w:rsidR="00434C79" w:rsidRPr="00A47F2F" w:rsidRDefault="00434C79" w:rsidP="00434C79">
      <w:pPr>
        <w:pStyle w:val="Balk2"/>
      </w:pPr>
      <w:bookmarkStart w:id="49" w:name="_Toc531097546"/>
      <w:r w:rsidRPr="00A47F2F">
        <w:t>TEMA I</w:t>
      </w:r>
      <w:r w:rsidR="0046214E">
        <w:t>I</w:t>
      </w:r>
      <w:r w:rsidRPr="00A47F2F">
        <w:t>: KURUMSAL KAPASİTE</w:t>
      </w:r>
      <w:bookmarkEnd w:id="49"/>
    </w:p>
    <w:p w:rsidR="00434C79" w:rsidRPr="00A47F2F" w:rsidRDefault="00434C79" w:rsidP="00434C79">
      <w:pPr>
        <w:rPr>
          <w:szCs w:val="24"/>
        </w:rPr>
      </w:pPr>
    </w:p>
    <w:p w:rsidR="00434C79" w:rsidRDefault="00434C79" w:rsidP="00434C79">
      <w:pPr>
        <w:pStyle w:val="Balk3"/>
      </w:pPr>
      <w:bookmarkStart w:id="50" w:name="_Toc416085167"/>
      <w:bookmarkStart w:id="51" w:name="_Toc529519470"/>
      <w:r>
        <w:t xml:space="preserve">Stratejik Amaç 3: </w:t>
      </w:r>
    </w:p>
    <w:p w:rsidR="00434C79" w:rsidRPr="00A47F2F" w:rsidRDefault="0046214E" w:rsidP="00434C79">
      <w:pPr>
        <w:pStyle w:val="Balk2"/>
        <w:ind w:left="568"/>
        <w:rPr>
          <w:b w:val="0"/>
          <w:sz w:val="24"/>
          <w:szCs w:val="24"/>
        </w:rPr>
      </w:pPr>
      <w:r w:rsidRPr="0046214E">
        <w:rPr>
          <w:rFonts w:eastAsia="Times New Roman"/>
          <w:b w:val="0"/>
          <w:sz w:val="24"/>
          <w:szCs w:val="21"/>
          <w:lang w:val="tr-TR" w:eastAsia="tr-TR"/>
        </w:rPr>
        <w:t>Eğitim ortamlarının fiziki imkânları geliştirilecektir.</w:t>
      </w:r>
    </w:p>
    <w:p w:rsidR="00434C79" w:rsidRDefault="00434C79" w:rsidP="00434C79">
      <w:pPr>
        <w:pStyle w:val="Balk3"/>
        <w:rPr>
          <w:rFonts w:ascii="Book Antiqua" w:hAnsi="Book Antiqua"/>
          <w:sz w:val="24"/>
          <w:szCs w:val="24"/>
          <w:lang w:val="tr-TR"/>
        </w:rPr>
      </w:pPr>
      <w:r w:rsidRPr="00D84686">
        <w:rPr>
          <w:rStyle w:val="Balk4Char"/>
        </w:rPr>
        <w:t>Stratejik Hedef 3.1.</w:t>
      </w:r>
      <w:r w:rsidRPr="00D84686">
        <w:rPr>
          <w:rFonts w:ascii="Book Antiqua" w:hAnsi="Book Antiqua"/>
          <w:sz w:val="24"/>
          <w:szCs w:val="24"/>
        </w:rPr>
        <w:t xml:space="preserve">  </w:t>
      </w:r>
    </w:p>
    <w:p w:rsidR="0046214E" w:rsidRPr="0046214E" w:rsidRDefault="0046214E" w:rsidP="0046214E">
      <w:pPr>
        <w:rPr>
          <w:lang w:eastAsia="x-none"/>
        </w:rPr>
      </w:pPr>
      <w:r w:rsidRPr="00506035">
        <w:t>Temel</w:t>
      </w:r>
      <w:r w:rsidRPr="00506035">
        <w:rPr>
          <w:spacing w:val="40"/>
        </w:rPr>
        <w:t xml:space="preserve"> </w:t>
      </w:r>
      <w:r w:rsidRPr="00506035">
        <w:t>eğitimde</w:t>
      </w:r>
      <w:r w:rsidRPr="00506035">
        <w:rPr>
          <w:spacing w:val="40"/>
        </w:rPr>
        <w:t xml:space="preserve"> </w:t>
      </w:r>
      <w:r w:rsidRPr="00506035">
        <w:t>okulların</w:t>
      </w:r>
      <w:r w:rsidRPr="00506035">
        <w:rPr>
          <w:spacing w:val="40"/>
        </w:rPr>
        <w:t xml:space="preserve"> </w:t>
      </w:r>
      <w:r w:rsidRPr="00506035">
        <w:t>niteliğini</w:t>
      </w:r>
      <w:r w:rsidRPr="00506035">
        <w:rPr>
          <w:spacing w:val="40"/>
        </w:rPr>
        <w:t xml:space="preserve"> </w:t>
      </w:r>
      <w:r w:rsidRPr="00506035">
        <w:t>arttıracak</w:t>
      </w:r>
      <w:r w:rsidRPr="00506035">
        <w:rPr>
          <w:spacing w:val="40"/>
        </w:rPr>
        <w:t xml:space="preserve"> </w:t>
      </w:r>
      <w:r w:rsidRPr="00506035">
        <w:t>uygulama</w:t>
      </w:r>
      <w:r w:rsidRPr="00506035">
        <w:rPr>
          <w:spacing w:val="40"/>
        </w:rPr>
        <w:t xml:space="preserve"> </w:t>
      </w:r>
      <w:r w:rsidRPr="00506035">
        <w:t>ve</w:t>
      </w:r>
      <w:r w:rsidRPr="00506035">
        <w:rPr>
          <w:spacing w:val="80"/>
        </w:rPr>
        <w:t xml:space="preserve"> </w:t>
      </w:r>
      <w:r w:rsidRPr="00506035">
        <w:t>çalışmalara</w:t>
      </w:r>
      <w:r w:rsidRPr="00506035">
        <w:rPr>
          <w:spacing w:val="40"/>
        </w:rPr>
        <w:t xml:space="preserve"> </w:t>
      </w:r>
      <w:r w:rsidRPr="00506035">
        <w:t>yer verilecektir.</w:t>
      </w:r>
    </w:p>
    <w:p w:rsidR="00434C79" w:rsidRDefault="00434C79" w:rsidP="00434C79">
      <w:pPr>
        <w:rPr>
          <w:b/>
          <w:i/>
        </w:rPr>
      </w:pPr>
    </w:p>
    <w:p w:rsidR="00434C79" w:rsidRDefault="00434C79" w:rsidP="00434C79">
      <w:pPr>
        <w:rPr>
          <w:b/>
          <w:i/>
        </w:rPr>
      </w:pPr>
    </w:p>
    <w:p w:rsidR="00434C79" w:rsidRPr="002B6FDB" w:rsidRDefault="00434C79" w:rsidP="00434C79">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434C79" w:rsidRPr="00A47F2F" w:rsidTr="00E93C3C">
        <w:trPr>
          <w:trHeight w:val="421"/>
        </w:trPr>
        <w:tc>
          <w:tcPr>
            <w:tcW w:w="1757" w:type="dxa"/>
            <w:vMerge w:val="restart"/>
            <w:shd w:val="clear" w:color="auto" w:fill="auto"/>
            <w:noWrap/>
            <w:vAlign w:val="center"/>
            <w:hideMark/>
          </w:tcPr>
          <w:p w:rsidR="00434C79" w:rsidRPr="003322A4" w:rsidRDefault="00434C79" w:rsidP="00E93C3C">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434C79" w:rsidRPr="003322A4" w:rsidRDefault="00434C79" w:rsidP="00E93C3C">
            <w:pPr>
              <w:spacing w:after="0" w:line="240" w:lineRule="auto"/>
              <w:rPr>
                <w:b/>
                <w:bCs/>
                <w:color w:val="000000"/>
                <w:sz w:val="20"/>
                <w:szCs w:val="22"/>
              </w:rPr>
            </w:pPr>
            <w:r w:rsidRPr="003322A4">
              <w:rPr>
                <w:b/>
                <w:bCs/>
                <w:color w:val="000000"/>
                <w:sz w:val="20"/>
                <w:szCs w:val="22"/>
              </w:rPr>
              <w:t>PERFORMANS</w:t>
            </w:r>
          </w:p>
          <w:p w:rsidR="00434C79" w:rsidRPr="003322A4" w:rsidRDefault="00434C79" w:rsidP="00E93C3C">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34C79" w:rsidRPr="003322A4" w:rsidRDefault="00434C79" w:rsidP="00E93C3C">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434C79" w:rsidRPr="003322A4" w:rsidRDefault="00434C79" w:rsidP="00E93C3C">
            <w:pPr>
              <w:spacing w:after="0" w:line="240" w:lineRule="auto"/>
              <w:rPr>
                <w:b/>
                <w:bCs/>
                <w:color w:val="000000"/>
                <w:sz w:val="22"/>
                <w:szCs w:val="22"/>
              </w:rPr>
            </w:pPr>
            <w:r w:rsidRPr="003322A4">
              <w:rPr>
                <w:b/>
                <w:bCs/>
                <w:color w:val="000000"/>
                <w:sz w:val="22"/>
                <w:szCs w:val="22"/>
              </w:rPr>
              <w:t>HEDEF</w:t>
            </w:r>
          </w:p>
        </w:tc>
      </w:tr>
      <w:tr w:rsidR="00434C79" w:rsidRPr="00A47F2F" w:rsidTr="00E93C3C">
        <w:trPr>
          <w:gridAfter w:val="1"/>
          <w:wAfter w:w="15" w:type="dxa"/>
          <w:trHeight w:val="309"/>
        </w:trPr>
        <w:tc>
          <w:tcPr>
            <w:tcW w:w="1757" w:type="dxa"/>
            <w:vMerge/>
            <w:shd w:val="clear" w:color="auto" w:fill="auto"/>
            <w:vAlign w:val="center"/>
            <w:hideMark/>
          </w:tcPr>
          <w:p w:rsidR="00434C79" w:rsidRPr="003322A4" w:rsidRDefault="00434C79" w:rsidP="00E93C3C">
            <w:pPr>
              <w:spacing w:after="0" w:line="240" w:lineRule="auto"/>
              <w:rPr>
                <w:b/>
                <w:bCs/>
                <w:sz w:val="22"/>
                <w:szCs w:val="22"/>
              </w:rPr>
            </w:pPr>
          </w:p>
        </w:tc>
        <w:tc>
          <w:tcPr>
            <w:tcW w:w="5042" w:type="dxa"/>
            <w:vMerge/>
            <w:shd w:val="clear" w:color="auto" w:fill="auto"/>
            <w:vAlign w:val="center"/>
            <w:hideMark/>
          </w:tcPr>
          <w:p w:rsidR="00434C79" w:rsidRPr="003322A4" w:rsidRDefault="00434C79" w:rsidP="00E93C3C">
            <w:pPr>
              <w:spacing w:after="0" w:line="240" w:lineRule="auto"/>
              <w:rPr>
                <w:b/>
                <w:bCs/>
                <w:sz w:val="22"/>
                <w:szCs w:val="22"/>
              </w:rPr>
            </w:pPr>
          </w:p>
        </w:tc>
        <w:tc>
          <w:tcPr>
            <w:tcW w:w="957" w:type="dxa"/>
            <w:shd w:val="clear" w:color="auto" w:fill="auto"/>
            <w:noWrap/>
            <w:vAlign w:val="center"/>
            <w:hideMark/>
          </w:tcPr>
          <w:p w:rsidR="00434C79" w:rsidRPr="003322A4" w:rsidRDefault="0046214E" w:rsidP="00E93C3C">
            <w:pPr>
              <w:spacing w:after="0" w:line="240" w:lineRule="auto"/>
              <w:rPr>
                <w:b/>
                <w:bCs/>
                <w:sz w:val="22"/>
                <w:szCs w:val="22"/>
              </w:rPr>
            </w:pPr>
            <w:r>
              <w:rPr>
                <w:b/>
                <w:bCs/>
                <w:sz w:val="22"/>
                <w:szCs w:val="22"/>
              </w:rPr>
              <w:t>2023</w:t>
            </w:r>
          </w:p>
        </w:tc>
        <w:tc>
          <w:tcPr>
            <w:tcW w:w="1092" w:type="dxa"/>
            <w:gridSpan w:val="2"/>
            <w:shd w:val="clear" w:color="auto" w:fill="auto"/>
            <w:noWrap/>
            <w:vAlign w:val="center"/>
            <w:hideMark/>
          </w:tcPr>
          <w:p w:rsidR="00434C79" w:rsidRPr="003322A4" w:rsidRDefault="0046214E" w:rsidP="00E93C3C">
            <w:pPr>
              <w:spacing w:after="0" w:line="240" w:lineRule="auto"/>
              <w:rPr>
                <w:b/>
                <w:bCs/>
                <w:sz w:val="22"/>
                <w:szCs w:val="22"/>
              </w:rPr>
            </w:pPr>
            <w:r>
              <w:rPr>
                <w:b/>
                <w:bCs/>
                <w:sz w:val="22"/>
                <w:szCs w:val="22"/>
              </w:rPr>
              <w:t>2024</w:t>
            </w:r>
          </w:p>
        </w:tc>
        <w:tc>
          <w:tcPr>
            <w:tcW w:w="1041" w:type="dxa"/>
            <w:vAlign w:val="center"/>
          </w:tcPr>
          <w:p w:rsidR="00434C79" w:rsidRPr="003322A4" w:rsidRDefault="0046214E" w:rsidP="00E93C3C">
            <w:pPr>
              <w:spacing w:after="0" w:line="240" w:lineRule="auto"/>
              <w:rPr>
                <w:b/>
                <w:bCs/>
                <w:sz w:val="22"/>
                <w:szCs w:val="22"/>
              </w:rPr>
            </w:pPr>
            <w:r>
              <w:rPr>
                <w:b/>
                <w:bCs/>
                <w:sz w:val="22"/>
                <w:szCs w:val="22"/>
              </w:rPr>
              <w:t>2025</w:t>
            </w:r>
          </w:p>
        </w:tc>
        <w:tc>
          <w:tcPr>
            <w:tcW w:w="1007" w:type="dxa"/>
            <w:vAlign w:val="center"/>
          </w:tcPr>
          <w:p w:rsidR="00434C79" w:rsidRPr="003322A4" w:rsidRDefault="0046214E" w:rsidP="00E93C3C">
            <w:pPr>
              <w:spacing w:after="0" w:line="240" w:lineRule="auto"/>
              <w:rPr>
                <w:b/>
                <w:bCs/>
                <w:sz w:val="22"/>
                <w:szCs w:val="22"/>
              </w:rPr>
            </w:pPr>
            <w:r>
              <w:rPr>
                <w:b/>
                <w:bCs/>
                <w:sz w:val="22"/>
                <w:szCs w:val="22"/>
              </w:rPr>
              <w:t>2026</w:t>
            </w:r>
          </w:p>
        </w:tc>
        <w:tc>
          <w:tcPr>
            <w:tcW w:w="1092" w:type="dxa"/>
            <w:vAlign w:val="center"/>
          </w:tcPr>
          <w:p w:rsidR="00434C79" w:rsidRPr="003322A4" w:rsidRDefault="0046214E" w:rsidP="00E93C3C">
            <w:pPr>
              <w:spacing w:after="0" w:line="240" w:lineRule="auto"/>
              <w:rPr>
                <w:b/>
                <w:bCs/>
                <w:sz w:val="22"/>
                <w:szCs w:val="22"/>
              </w:rPr>
            </w:pPr>
            <w:r>
              <w:rPr>
                <w:b/>
                <w:bCs/>
                <w:sz w:val="22"/>
                <w:szCs w:val="22"/>
              </w:rPr>
              <w:t>2027</w:t>
            </w:r>
          </w:p>
        </w:tc>
        <w:tc>
          <w:tcPr>
            <w:tcW w:w="1005" w:type="dxa"/>
            <w:vAlign w:val="center"/>
          </w:tcPr>
          <w:p w:rsidR="00434C79" w:rsidRPr="003322A4" w:rsidRDefault="0046214E" w:rsidP="00E93C3C">
            <w:pPr>
              <w:spacing w:after="0" w:line="240" w:lineRule="auto"/>
              <w:rPr>
                <w:b/>
                <w:bCs/>
                <w:sz w:val="22"/>
                <w:szCs w:val="22"/>
              </w:rPr>
            </w:pPr>
            <w:r>
              <w:rPr>
                <w:b/>
                <w:bCs/>
                <w:sz w:val="22"/>
                <w:szCs w:val="22"/>
              </w:rPr>
              <w:t>2028</w:t>
            </w:r>
          </w:p>
        </w:tc>
      </w:tr>
      <w:tr w:rsidR="00434C79" w:rsidRPr="00A47F2F" w:rsidTr="00E93C3C">
        <w:trPr>
          <w:gridAfter w:val="1"/>
          <w:wAfter w:w="15" w:type="dxa"/>
          <w:trHeight w:val="549"/>
        </w:trPr>
        <w:tc>
          <w:tcPr>
            <w:tcW w:w="1757" w:type="dxa"/>
            <w:shd w:val="clear" w:color="auto" w:fill="auto"/>
            <w:vAlign w:val="center"/>
          </w:tcPr>
          <w:p w:rsidR="00434C79" w:rsidRPr="003322A4" w:rsidRDefault="00434C79" w:rsidP="00E93C3C">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p>
        </w:tc>
        <w:tc>
          <w:tcPr>
            <w:tcW w:w="5042" w:type="dxa"/>
            <w:shd w:val="clear" w:color="auto" w:fill="auto"/>
            <w:vAlign w:val="center"/>
          </w:tcPr>
          <w:p w:rsidR="00434C79" w:rsidRPr="003322A4" w:rsidRDefault="0046214E" w:rsidP="00E93C3C">
            <w:pPr>
              <w:spacing w:after="0" w:line="240" w:lineRule="auto"/>
              <w:rPr>
                <w:sz w:val="22"/>
                <w:szCs w:val="22"/>
              </w:rPr>
            </w:pPr>
            <w:r w:rsidRPr="00506035">
              <w:rPr>
                <w:spacing w:val="-2"/>
              </w:rPr>
              <w:t>İyileştirilen</w:t>
            </w:r>
            <w:r w:rsidRPr="00506035">
              <w:tab/>
            </w:r>
            <w:r w:rsidRPr="00506035">
              <w:rPr>
                <w:spacing w:val="-2"/>
              </w:rPr>
              <w:t>fiziki</w:t>
            </w:r>
            <w:r w:rsidRPr="00506035">
              <w:tab/>
            </w:r>
            <w:r w:rsidRPr="00506035">
              <w:rPr>
                <w:spacing w:val="-2"/>
              </w:rPr>
              <w:t>mekân</w:t>
            </w:r>
            <w:r w:rsidRPr="00506035">
              <w:tab/>
            </w:r>
            <w:r w:rsidRPr="00506035">
              <w:rPr>
                <w:spacing w:val="-2"/>
              </w:rPr>
              <w:t>(derslikler,</w:t>
            </w:r>
            <w:r>
              <w:t xml:space="preserve"> </w:t>
            </w:r>
            <w:r w:rsidRPr="00506035">
              <w:rPr>
                <w:spacing w:val="-4"/>
              </w:rPr>
              <w:t>spor</w:t>
            </w:r>
            <w:r>
              <w:t xml:space="preserve"> </w:t>
            </w:r>
            <w:r w:rsidRPr="00506035">
              <w:rPr>
                <w:spacing w:val="-2"/>
              </w:rPr>
              <w:t xml:space="preserve">salonu, </w:t>
            </w:r>
            <w:r w:rsidRPr="00506035">
              <w:t>kütüphaneler, atölyeler vb.)</w:t>
            </w:r>
            <w:r>
              <w:t xml:space="preserve"> </w:t>
            </w:r>
            <w:r w:rsidRPr="00506035">
              <w:t>sayısı.</w:t>
            </w:r>
          </w:p>
        </w:tc>
        <w:tc>
          <w:tcPr>
            <w:tcW w:w="957" w:type="dxa"/>
            <w:shd w:val="clear" w:color="auto" w:fill="auto"/>
            <w:noWrap/>
            <w:vAlign w:val="center"/>
          </w:tcPr>
          <w:p w:rsidR="00434C79" w:rsidRPr="003322A4" w:rsidRDefault="0046214E" w:rsidP="00E93C3C">
            <w:pPr>
              <w:spacing w:after="0" w:line="240" w:lineRule="auto"/>
              <w:rPr>
                <w:sz w:val="22"/>
                <w:szCs w:val="22"/>
              </w:rPr>
            </w:pPr>
            <w:r>
              <w:rPr>
                <w:sz w:val="22"/>
                <w:szCs w:val="22"/>
              </w:rPr>
              <w:t>3</w:t>
            </w:r>
          </w:p>
        </w:tc>
        <w:tc>
          <w:tcPr>
            <w:tcW w:w="1092" w:type="dxa"/>
            <w:gridSpan w:val="2"/>
            <w:shd w:val="clear" w:color="auto" w:fill="auto"/>
            <w:noWrap/>
            <w:vAlign w:val="center"/>
          </w:tcPr>
          <w:p w:rsidR="00434C79" w:rsidRPr="003322A4" w:rsidRDefault="0046214E" w:rsidP="00E93C3C">
            <w:pPr>
              <w:spacing w:after="0" w:line="240" w:lineRule="auto"/>
              <w:rPr>
                <w:sz w:val="22"/>
                <w:szCs w:val="22"/>
              </w:rPr>
            </w:pPr>
            <w:r>
              <w:rPr>
                <w:sz w:val="22"/>
                <w:szCs w:val="22"/>
              </w:rPr>
              <w:t>2</w:t>
            </w:r>
          </w:p>
        </w:tc>
        <w:tc>
          <w:tcPr>
            <w:tcW w:w="1041" w:type="dxa"/>
          </w:tcPr>
          <w:p w:rsidR="00434C79" w:rsidRPr="003322A4" w:rsidRDefault="0046214E" w:rsidP="00E93C3C">
            <w:pPr>
              <w:spacing w:after="0" w:line="240" w:lineRule="auto"/>
              <w:rPr>
                <w:sz w:val="22"/>
                <w:szCs w:val="22"/>
              </w:rPr>
            </w:pPr>
            <w:r>
              <w:rPr>
                <w:sz w:val="22"/>
                <w:szCs w:val="22"/>
              </w:rPr>
              <w:t>1</w:t>
            </w:r>
          </w:p>
        </w:tc>
        <w:tc>
          <w:tcPr>
            <w:tcW w:w="1007" w:type="dxa"/>
          </w:tcPr>
          <w:p w:rsidR="00434C79" w:rsidRPr="003322A4" w:rsidRDefault="0046214E" w:rsidP="00E93C3C">
            <w:pPr>
              <w:spacing w:after="0" w:line="240" w:lineRule="auto"/>
              <w:rPr>
                <w:sz w:val="22"/>
                <w:szCs w:val="22"/>
              </w:rPr>
            </w:pPr>
            <w:r>
              <w:rPr>
                <w:sz w:val="22"/>
                <w:szCs w:val="22"/>
              </w:rPr>
              <w:t>1</w:t>
            </w:r>
          </w:p>
        </w:tc>
        <w:tc>
          <w:tcPr>
            <w:tcW w:w="1092" w:type="dxa"/>
          </w:tcPr>
          <w:p w:rsidR="00434C79" w:rsidRPr="003322A4" w:rsidRDefault="0046214E" w:rsidP="00E93C3C">
            <w:pPr>
              <w:spacing w:after="0" w:line="240" w:lineRule="auto"/>
              <w:rPr>
                <w:sz w:val="22"/>
                <w:szCs w:val="22"/>
              </w:rPr>
            </w:pPr>
            <w:r>
              <w:rPr>
                <w:sz w:val="22"/>
                <w:szCs w:val="22"/>
              </w:rPr>
              <w:t>1</w:t>
            </w:r>
          </w:p>
        </w:tc>
        <w:tc>
          <w:tcPr>
            <w:tcW w:w="1005" w:type="dxa"/>
          </w:tcPr>
          <w:p w:rsidR="00434C79" w:rsidRPr="003322A4" w:rsidRDefault="0046214E" w:rsidP="00E93C3C">
            <w:pPr>
              <w:spacing w:after="0" w:line="240" w:lineRule="auto"/>
              <w:rPr>
                <w:sz w:val="22"/>
                <w:szCs w:val="22"/>
              </w:rPr>
            </w:pPr>
            <w:r>
              <w:rPr>
                <w:sz w:val="22"/>
                <w:szCs w:val="22"/>
              </w:rPr>
              <w:t>1</w:t>
            </w:r>
          </w:p>
        </w:tc>
      </w:tr>
    </w:tbl>
    <w:p w:rsidR="00434C79" w:rsidRPr="002B6FDB" w:rsidRDefault="00434C79" w:rsidP="00434C79">
      <w:pPr>
        <w:jc w:val="both"/>
        <w:rPr>
          <w:b/>
          <w:i/>
          <w:szCs w:val="24"/>
        </w:rPr>
      </w:pPr>
    </w:p>
    <w:p w:rsidR="00434C79" w:rsidRDefault="00434C79" w:rsidP="00434C79">
      <w:pPr>
        <w:rPr>
          <w:b/>
          <w:sz w:val="28"/>
        </w:rPr>
      </w:pPr>
    </w:p>
    <w:p w:rsidR="004F13DF" w:rsidRDefault="004F13DF" w:rsidP="004F13DF">
      <w:pPr>
        <w:rPr>
          <w:b/>
          <w:sz w:val="28"/>
        </w:rPr>
      </w:pPr>
      <w:r>
        <w:rPr>
          <w:b/>
          <w:sz w:val="28"/>
          <w:highlight w:val="yellow"/>
        </w:rPr>
        <w:lastRenderedPageBreak/>
        <w:t>Stratejiler</w:t>
      </w:r>
    </w:p>
    <w:p w:rsidR="00434C79" w:rsidRPr="002B6FDB" w:rsidRDefault="00434C79" w:rsidP="00434C79">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434C79" w:rsidRPr="00A47F2F" w:rsidTr="00E93C3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34C79" w:rsidRPr="00A47F2F" w:rsidRDefault="00434C79" w:rsidP="00E93C3C">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34C79" w:rsidRPr="00A47F2F" w:rsidRDefault="00434C79" w:rsidP="00E93C3C">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34C79" w:rsidRPr="00A47F2F" w:rsidRDefault="00434C79" w:rsidP="00E93C3C">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34C79" w:rsidRPr="00A47F2F" w:rsidRDefault="00434C79" w:rsidP="00E93C3C">
            <w:pPr>
              <w:spacing w:after="0" w:line="240" w:lineRule="auto"/>
              <w:jc w:val="center"/>
              <w:rPr>
                <w:b/>
                <w:bCs/>
                <w:color w:val="000000"/>
                <w:szCs w:val="24"/>
              </w:rPr>
            </w:pPr>
            <w:r>
              <w:rPr>
                <w:b/>
                <w:bCs/>
                <w:color w:val="000000"/>
                <w:szCs w:val="24"/>
              </w:rPr>
              <w:t>Eylem Tarihi</w:t>
            </w:r>
          </w:p>
        </w:tc>
      </w:tr>
      <w:tr w:rsidR="00434C79" w:rsidRPr="00A47F2F" w:rsidTr="00E93C3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34C79" w:rsidRPr="00A47F2F" w:rsidRDefault="0046214E" w:rsidP="00E93C3C">
            <w:pPr>
              <w:spacing w:after="0" w:line="240" w:lineRule="auto"/>
              <w:jc w:val="center"/>
              <w:rPr>
                <w:b/>
                <w:bCs/>
                <w:color w:val="000000"/>
                <w:szCs w:val="24"/>
              </w:rPr>
            </w:pPr>
            <w:r>
              <w:rPr>
                <w:spacing w:val="-2"/>
              </w:rPr>
              <w:t>S.</w:t>
            </w:r>
            <w:r w:rsidRPr="00506035">
              <w:rPr>
                <w:spacing w:val="-2"/>
              </w:rPr>
              <w:t>1</w:t>
            </w:r>
            <w:r>
              <w:rPr>
                <w:spacing w:val="-2"/>
              </w:rPr>
              <w:t>.</w:t>
            </w:r>
          </w:p>
        </w:tc>
        <w:tc>
          <w:tcPr>
            <w:tcW w:w="2324" w:type="pct"/>
            <w:tcBorders>
              <w:top w:val="nil"/>
              <w:left w:val="nil"/>
              <w:bottom w:val="single" w:sz="8" w:space="0" w:color="auto"/>
              <w:right w:val="single" w:sz="8" w:space="0" w:color="auto"/>
            </w:tcBorders>
            <w:shd w:val="clear" w:color="auto" w:fill="auto"/>
            <w:vAlign w:val="center"/>
          </w:tcPr>
          <w:p w:rsidR="0046214E" w:rsidRPr="00A47F2F" w:rsidRDefault="0046214E" w:rsidP="0046214E">
            <w:pPr>
              <w:pStyle w:val="TabloGvde"/>
              <w:rPr>
                <w:color w:val="000000"/>
                <w:szCs w:val="24"/>
              </w:rPr>
            </w:pPr>
          </w:p>
          <w:p w:rsidR="0046214E" w:rsidRPr="0046214E" w:rsidRDefault="0046214E" w:rsidP="0046214E">
            <w:pPr>
              <w:spacing w:after="0" w:line="240" w:lineRule="auto"/>
              <w:jc w:val="both"/>
              <w:rPr>
                <w:color w:val="000000"/>
                <w:szCs w:val="24"/>
              </w:rPr>
            </w:pPr>
            <w:r w:rsidRPr="0046214E">
              <w:rPr>
                <w:color w:val="000000"/>
                <w:szCs w:val="24"/>
              </w:rPr>
              <w:t>Fiziki mekânların iyileştirilmesi için kamu idareleri, belediyeler ve işverenlerle iş birlikleri yapılacaktır.</w:t>
            </w:r>
          </w:p>
          <w:p w:rsidR="00434C79" w:rsidRPr="00A47F2F" w:rsidRDefault="0046214E" w:rsidP="0046214E">
            <w:pPr>
              <w:spacing w:after="0" w:line="240" w:lineRule="auto"/>
              <w:jc w:val="both"/>
              <w:rPr>
                <w:color w:val="000000"/>
                <w:szCs w:val="24"/>
              </w:rPr>
            </w:pPr>
            <w:r w:rsidRPr="0046214E">
              <w:rPr>
                <w:color w:val="000000"/>
                <w:szCs w:val="24"/>
              </w:rPr>
              <w:t>Atölye ve laboratuvarların iyileştirilmesi için sektör ile iş birlikleri yapılacaktır.</w:t>
            </w:r>
          </w:p>
        </w:tc>
        <w:tc>
          <w:tcPr>
            <w:tcW w:w="1161" w:type="pct"/>
            <w:tcBorders>
              <w:top w:val="nil"/>
              <w:left w:val="nil"/>
              <w:bottom w:val="single" w:sz="8" w:space="0" w:color="auto"/>
              <w:right w:val="single" w:sz="8" w:space="0" w:color="auto"/>
            </w:tcBorders>
            <w:shd w:val="clear" w:color="auto" w:fill="auto"/>
            <w:vAlign w:val="center"/>
          </w:tcPr>
          <w:p w:rsidR="00434C79" w:rsidRPr="00A47F2F" w:rsidRDefault="0046214E" w:rsidP="0046214E">
            <w:pPr>
              <w:spacing w:after="0" w:line="240" w:lineRule="auto"/>
              <w:jc w:val="center"/>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434C79" w:rsidRPr="00A47F2F" w:rsidRDefault="0046214E" w:rsidP="0046214E">
            <w:pPr>
              <w:spacing w:after="0" w:line="240" w:lineRule="auto"/>
              <w:jc w:val="center"/>
              <w:rPr>
                <w:color w:val="000000"/>
                <w:szCs w:val="24"/>
              </w:rPr>
            </w:pPr>
            <w:r>
              <w:rPr>
                <w:color w:val="000000"/>
                <w:szCs w:val="24"/>
              </w:rPr>
              <w:t>2024-2028</w:t>
            </w:r>
          </w:p>
        </w:tc>
      </w:tr>
    </w:tbl>
    <w:p w:rsidR="00434C79" w:rsidRPr="00A47F2F" w:rsidRDefault="00434C79" w:rsidP="00434C79">
      <w:pPr>
        <w:pStyle w:val="Balk1"/>
      </w:pPr>
      <w:r>
        <w:br w:type="page"/>
      </w:r>
      <w:bookmarkStart w:id="52" w:name="_Toc531097547"/>
      <w:r w:rsidRPr="00A47F2F">
        <w:lastRenderedPageBreak/>
        <w:t>V. BÖLÜM</w:t>
      </w:r>
      <w:bookmarkEnd w:id="50"/>
      <w:bookmarkEnd w:id="51"/>
      <w:r>
        <w:t>:</w:t>
      </w:r>
      <w:bookmarkStart w:id="53" w:name="_Toc416085168"/>
      <w:bookmarkStart w:id="54" w:name="_Toc529519471"/>
      <w:r>
        <w:t xml:space="preserve"> </w:t>
      </w:r>
      <w:r w:rsidRPr="00A47F2F">
        <w:t>MALİYETLENDİRME</w:t>
      </w:r>
      <w:bookmarkEnd w:id="52"/>
      <w:bookmarkEnd w:id="53"/>
      <w:bookmarkEnd w:id="54"/>
    </w:p>
    <w:p w:rsidR="00434C79" w:rsidRDefault="00523F3B" w:rsidP="00434C79">
      <w:pPr>
        <w:pStyle w:val="ResimYazs"/>
        <w:spacing w:after="0"/>
        <w:rPr>
          <w:bCs w:val="0"/>
          <w:color w:val="auto"/>
          <w:sz w:val="24"/>
          <w:szCs w:val="24"/>
        </w:rPr>
      </w:pPr>
      <w:r>
        <w:rPr>
          <w:bCs w:val="0"/>
          <w:color w:val="auto"/>
          <w:sz w:val="24"/>
          <w:szCs w:val="24"/>
        </w:rPr>
        <w:t>2024-2028</w:t>
      </w:r>
      <w:r w:rsidR="00434C79" w:rsidRPr="00A47F2F">
        <w:rPr>
          <w:bCs w:val="0"/>
          <w:color w:val="auto"/>
          <w:sz w:val="24"/>
          <w:szCs w:val="24"/>
        </w:rPr>
        <w:t xml:space="preserve"> Stratejik Planı Faaliyet/Proje </w:t>
      </w:r>
      <w:proofErr w:type="spellStart"/>
      <w:r w:rsidR="00434C79" w:rsidRPr="00A47F2F">
        <w:rPr>
          <w:bCs w:val="0"/>
          <w:color w:val="auto"/>
          <w:sz w:val="24"/>
          <w:szCs w:val="24"/>
        </w:rPr>
        <w:t>Maliyetlendirme</w:t>
      </w:r>
      <w:proofErr w:type="spellEnd"/>
      <w:r w:rsidR="00434C79" w:rsidRPr="00A47F2F">
        <w:rPr>
          <w:bCs w:val="0"/>
          <w:color w:val="auto"/>
          <w:sz w:val="24"/>
          <w:szCs w:val="24"/>
        </w:rPr>
        <w:t xml:space="preserve"> Tablosu</w:t>
      </w:r>
    </w:p>
    <w:p w:rsidR="00434C79" w:rsidRDefault="00434C79" w:rsidP="00434C79"/>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434C79" w:rsidRPr="00D41148" w:rsidTr="00E93C3C">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434C79" w:rsidRPr="00D41148" w:rsidRDefault="00434C79" w:rsidP="00E93C3C">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34C79" w:rsidRPr="00D41148" w:rsidRDefault="00523F3B" w:rsidP="00E93C3C">
            <w:pPr>
              <w:spacing w:after="0" w:line="240" w:lineRule="auto"/>
              <w:jc w:val="center"/>
              <w:rPr>
                <w:b/>
                <w:bCs/>
                <w:color w:val="FFFFFF"/>
                <w:sz w:val="22"/>
                <w:szCs w:val="22"/>
              </w:rPr>
            </w:pPr>
            <w:r>
              <w:rPr>
                <w:b/>
                <w:bCs/>
                <w:color w:val="FFFFFF"/>
                <w:sz w:val="22"/>
                <w:szCs w:val="22"/>
              </w:rPr>
              <w:t>2023</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34C79" w:rsidRPr="00D41148" w:rsidRDefault="00523F3B" w:rsidP="00E93C3C">
            <w:pPr>
              <w:spacing w:after="0" w:line="240" w:lineRule="auto"/>
              <w:jc w:val="center"/>
              <w:rPr>
                <w:b/>
                <w:bCs/>
                <w:color w:val="FFFFFF"/>
                <w:sz w:val="22"/>
                <w:szCs w:val="22"/>
              </w:rPr>
            </w:pPr>
            <w:r>
              <w:rPr>
                <w:b/>
                <w:bCs/>
                <w:color w:val="FFFFFF"/>
                <w:sz w:val="22"/>
                <w:szCs w:val="22"/>
              </w:rPr>
              <w:t>2024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34C79" w:rsidRPr="00D41148" w:rsidRDefault="00523F3B" w:rsidP="00E93C3C">
            <w:pPr>
              <w:spacing w:after="0" w:line="240" w:lineRule="auto"/>
              <w:jc w:val="center"/>
              <w:rPr>
                <w:b/>
                <w:bCs/>
                <w:color w:val="FFFFFF"/>
                <w:sz w:val="22"/>
                <w:szCs w:val="22"/>
              </w:rPr>
            </w:pPr>
            <w:r>
              <w:rPr>
                <w:b/>
                <w:bCs/>
                <w:color w:val="FFFFFF"/>
                <w:sz w:val="22"/>
                <w:szCs w:val="22"/>
              </w:rPr>
              <w:t>2025</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34C79" w:rsidRPr="00D41148" w:rsidRDefault="00523F3B" w:rsidP="00E93C3C">
            <w:pPr>
              <w:spacing w:after="0" w:line="240" w:lineRule="auto"/>
              <w:jc w:val="center"/>
              <w:rPr>
                <w:b/>
                <w:bCs/>
                <w:color w:val="FFFFFF"/>
                <w:sz w:val="22"/>
                <w:szCs w:val="22"/>
              </w:rPr>
            </w:pPr>
            <w:r>
              <w:rPr>
                <w:b/>
                <w:bCs/>
                <w:color w:val="FFFFFF"/>
                <w:sz w:val="22"/>
                <w:szCs w:val="22"/>
              </w:rPr>
              <w:t>2026</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34C79" w:rsidRPr="00D41148" w:rsidRDefault="00523F3B" w:rsidP="00E93C3C">
            <w:pPr>
              <w:spacing w:after="0" w:line="240" w:lineRule="auto"/>
              <w:jc w:val="center"/>
              <w:rPr>
                <w:b/>
                <w:bCs/>
                <w:color w:val="FFFFFF"/>
                <w:sz w:val="22"/>
                <w:szCs w:val="22"/>
              </w:rPr>
            </w:pPr>
            <w:r>
              <w:rPr>
                <w:b/>
                <w:bCs/>
                <w:color w:val="FFFFFF"/>
                <w:sz w:val="22"/>
                <w:szCs w:val="22"/>
              </w:rPr>
              <w:t>2027</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434C79" w:rsidRPr="00D41148" w:rsidRDefault="00523F3B" w:rsidP="00E93C3C">
            <w:pPr>
              <w:spacing w:after="0" w:line="240" w:lineRule="auto"/>
              <w:rPr>
                <w:b/>
                <w:bCs/>
                <w:color w:val="FFFFFF"/>
                <w:sz w:val="22"/>
                <w:szCs w:val="22"/>
              </w:rPr>
            </w:pPr>
            <w:r>
              <w:rPr>
                <w:b/>
                <w:bCs/>
                <w:color w:val="FFFFFF"/>
                <w:sz w:val="22"/>
                <w:szCs w:val="22"/>
              </w:rPr>
              <w:t>2028</w:t>
            </w:r>
          </w:p>
        </w:tc>
      </w:tr>
      <w:tr w:rsidR="00434C79" w:rsidRPr="00D41148" w:rsidTr="00E93C3C">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434C79" w:rsidRPr="00D41148" w:rsidRDefault="00434C79" w:rsidP="00E93C3C">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34C79" w:rsidRPr="00D41148" w:rsidRDefault="00434C79" w:rsidP="00E93C3C">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34C79" w:rsidRPr="00D41148" w:rsidRDefault="00434C79" w:rsidP="00E93C3C">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34C79" w:rsidRPr="00D41148" w:rsidRDefault="00434C79" w:rsidP="00E93C3C">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34C79" w:rsidRPr="00D41148" w:rsidRDefault="00434C79" w:rsidP="00E93C3C">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34C79" w:rsidRPr="00D41148" w:rsidRDefault="00434C79" w:rsidP="00E93C3C">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434C79" w:rsidRPr="00D41148" w:rsidRDefault="00434C79" w:rsidP="00E93C3C">
            <w:pPr>
              <w:spacing w:after="0" w:line="240" w:lineRule="auto"/>
              <w:rPr>
                <w:b/>
                <w:bCs/>
                <w:color w:val="FFFFFF"/>
                <w:sz w:val="22"/>
                <w:szCs w:val="22"/>
              </w:rPr>
            </w:pPr>
          </w:p>
        </w:tc>
      </w:tr>
      <w:tr w:rsidR="00434C79" w:rsidRPr="00D41148" w:rsidTr="00E93C3C">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34C79" w:rsidRPr="00D41148" w:rsidRDefault="00434C79" w:rsidP="00E93C3C">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434C79" w:rsidP="00E93C3C">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434C79" w:rsidP="00E93C3C">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434C79" w:rsidP="00E93C3C">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434C79" w:rsidP="00E93C3C">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434C79" w:rsidP="00E93C3C">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434C79" w:rsidRPr="00D41148" w:rsidRDefault="00434C79" w:rsidP="00E93C3C">
            <w:pPr>
              <w:spacing w:after="0" w:line="240" w:lineRule="auto"/>
              <w:rPr>
                <w:color w:val="000000"/>
                <w:sz w:val="20"/>
                <w:szCs w:val="20"/>
              </w:rPr>
            </w:pPr>
            <w:r>
              <w:rPr>
                <w:color w:val="000000"/>
                <w:sz w:val="20"/>
                <w:szCs w:val="20"/>
              </w:rPr>
              <w:t>0</w:t>
            </w:r>
          </w:p>
        </w:tc>
      </w:tr>
      <w:tr w:rsidR="00434C79" w:rsidRPr="00D41148" w:rsidTr="00E93C3C">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34C79" w:rsidRPr="00D41148" w:rsidRDefault="00434C79" w:rsidP="00E93C3C">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434C79" w:rsidP="00E93C3C">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434C79" w:rsidP="00E93C3C">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434C79" w:rsidP="00E93C3C">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434C79" w:rsidP="00E93C3C">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434C79" w:rsidP="00E93C3C">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434C79" w:rsidRPr="00D41148" w:rsidRDefault="00434C79" w:rsidP="00E93C3C">
            <w:pPr>
              <w:spacing w:after="0" w:line="240" w:lineRule="auto"/>
              <w:rPr>
                <w:color w:val="000000"/>
                <w:sz w:val="20"/>
                <w:szCs w:val="20"/>
              </w:rPr>
            </w:pPr>
            <w:r>
              <w:rPr>
                <w:color w:val="000000"/>
                <w:sz w:val="20"/>
                <w:szCs w:val="20"/>
              </w:rPr>
              <w:t>0</w:t>
            </w:r>
          </w:p>
        </w:tc>
      </w:tr>
      <w:tr w:rsidR="00434C79" w:rsidRPr="00D41148" w:rsidTr="00E93C3C">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34C79" w:rsidRPr="00D41148" w:rsidRDefault="00434C79" w:rsidP="00E93C3C">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523F3B" w:rsidRPr="00523F3B" w:rsidRDefault="00523F3B" w:rsidP="00523F3B">
            <w:pPr>
              <w:jc w:val="center"/>
              <w:rPr>
                <w:rFonts w:ascii="Verdana" w:hAnsi="Verdana"/>
                <w:sz w:val="16"/>
                <w:szCs w:val="16"/>
              </w:rPr>
            </w:pPr>
            <w:r w:rsidRPr="00523F3B">
              <w:rPr>
                <w:rFonts w:ascii="Verdana" w:hAnsi="Verdana"/>
                <w:bCs/>
                <w:sz w:val="16"/>
                <w:szCs w:val="16"/>
              </w:rPr>
              <w:br/>
              <w:t>32.431,45</w:t>
            </w:r>
          </w:p>
          <w:p w:rsidR="00434C79" w:rsidRPr="00523F3B" w:rsidRDefault="00434C79" w:rsidP="00523F3B">
            <w:pPr>
              <w:spacing w:after="0" w:line="240" w:lineRule="auto"/>
              <w:jc w:val="center"/>
              <w:rPr>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523F3B" w:rsidP="00E93C3C">
            <w:pPr>
              <w:spacing w:after="0" w:line="240" w:lineRule="auto"/>
              <w:rPr>
                <w:color w:val="000000"/>
                <w:sz w:val="20"/>
                <w:szCs w:val="20"/>
              </w:rPr>
            </w:pPr>
            <w:r>
              <w:rPr>
                <w:color w:val="000000"/>
                <w:sz w:val="20"/>
                <w:szCs w:val="20"/>
              </w:rPr>
              <w:t>35000</w:t>
            </w: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523F3B" w:rsidP="00E93C3C">
            <w:pPr>
              <w:spacing w:after="0" w:line="240" w:lineRule="auto"/>
              <w:rPr>
                <w:color w:val="000000"/>
                <w:sz w:val="20"/>
                <w:szCs w:val="20"/>
              </w:rPr>
            </w:pPr>
            <w:r>
              <w:rPr>
                <w:color w:val="000000"/>
                <w:sz w:val="20"/>
                <w:szCs w:val="20"/>
              </w:rPr>
              <w:t>40000</w:t>
            </w: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523F3B" w:rsidP="00E93C3C">
            <w:pPr>
              <w:spacing w:after="0" w:line="240" w:lineRule="auto"/>
              <w:rPr>
                <w:color w:val="000000"/>
                <w:sz w:val="20"/>
                <w:szCs w:val="20"/>
              </w:rPr>
            </w:pPr>
            <w:r>
              <w:rPr>
                <w:color w:val="000000"/>
                <w:sz w:val="20"/>
                <w:szCs w:val="20"/>
              </w:rPr>
              <w:t>45000</w:t>
            </w:r>
          </w:p>
        </w:tc>
        <w:tc>
          <w:tcPr>
            <w:tcW w:w="1134" w:type="dxa"/>
            <w:tcBorders>
              <w:top w:val="nil"/>
              <w:left w:val="nil"/>
              <w:bottom w:val="single" w:sz="4" w:space="0" w:color="000000"/>
              <w:right w:val="single" w:sz="4" w:space="0" w:color="000000"/>
            </w:tcBorders>
            <w:shd w:val="clear" w:color="auto" w:fill="auto"/>
            <w:vAlign w:val="center"/>
          </w:tcPr>
          <w:p w:rsidR="00434C79" w:rsidRPr="00D41148" w:rsidRDefault="00523F3B" w:rsidP="00E93C3C">
            <w:pPr>
              <w:spacing w:after="0" w:line="240" w:lineRule="auto"/>
              <w:rPr>
                <w:color w:val="000000"/>
                <w:sz w:val="20"/>
                <w:szCs w:val="20"/>
              </w:rPr>
            </w:pPr>
            <w:r>
              <w:rPr>
                <w:color w:val="000000"/>
                <w:sz w:val="20"/>
                <w:szCs w:val="20"/>
              </w:rPr>
              <w:t>50000</w:t>
            </w:r>
          </w:p>
        </w:tc>
        <w:tc>
          <w:tcPr>
            <w:tcW w:w="1560" w:type="dxa"/>
            <w:tcBorders>
              <w:top w:val="nil"/>
              <w:left w:val="nil"/>
              <w:bottom w:val="single" w:sz="4" w:space="0" w:color="000000"/>
              <w:right w:val="single" w:sz="12" w:space="0" w:color="000000"/>
            </w:tcBorders>
            <w:shd w:val="clear" w:color="auto" w:fill="auto"/>
            <w:vAlign w:val="center"/>
          </w:tcPr>
          <w:p w:rsidR="00434C79" w:rsidRPr="00D41148" w:rsidRDefault="00523F3B" w:rsidP="00E93C3C">
            <w:pPr>
              <w:spacing w:after="0" w:line="240" w:lineRule="auto"/>
              <w:rPr>
                <w:color w:val="000000"/>
                <w:sz w:val="20"/>
                <w:szCs w:val="20"/>
              </w:rPr>
            </w:pPr>
            <w:r>
              <w:rPr>
                <w:color w:val="000000"/>
                <w:sz w:val="20"/>
                <w:szCs w:val="20"/>
              </w:rPr>
              <w:t>55000</w:t>
            </w:r>
          </w:p>
        </w:tc>
      </w:tr>
      <w:tr w:rsidR="00523F3B" w:rsidRPr="00D41148" w:rsidTr="00E93C3C">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523F3B" w:rsidRPr="00D41148" w:rsidRDefault="00523F3B" w:rsidP="00E93C3C">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23F3B" w:rsidRPr="00523F3B" w:rsidRDefault="00523F3B" w:rsidP="00523F3B">
            <w:pPr>
              <w:jc w:val="center"/>
              <w:rPr>
                <w:rFonts w:ascii="Verdana" w:hAnsi="Verdana"/>
                <w:sz w:val="16"/>
                <w:szCs w:val="16"/>
              </w:rPr>
            </w:pPr>
            <w:r w:rsidRPr="00523F3B">
              <w:rPr>
                <w:rFonts w:ascii="Verdana" w:hAnsi="Verdana"/>
                <w:bCs/>
                <w:sz w:val="16"/>
                <w:szCs w:val="16"/>
              </w:rPr>
              <w:br/>
              <w:t>32.431,45</w:t>
            </w:r>
          </w:p>
          <w:p w:rsidR="00523F3B" w:rsidRPr="00523F3B" w:rsidRDefault="00523F3B" w:rsidP="00523F3B">
            <w:pPr>
              <w:spacing w:after="0" w:line="240" w:lineRule="auto"/>
              <w:jc w:val="center"/>
              <w:rPr>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23F3B" w:rsidRPr="00D41148" w:rsidRDefault="00523F3B" w:rsidP="00E93C3C">
            <w:pPr>
              <w:spacing w:after="0" w:line="240" w:lineRule="auto"/>
              <w:rPr>
                <w:color w:val="000000"/>
                <w:sz w:val="20"/>
                <w:szCs w:val="20"/>
              </w:rPr>
            </w:pPr>
            <w:r>
              <w:rPr>
                <w:color w:val="000000"/>
                <w:sz w:val="20"/>
                <w:szCs w:val="20"/>
              </w:rPr>
              <w:t>35000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23F3B" w:rsidRPr="00D41148" w:rsidRDefault="00523F3B" w:rsidP="00E93C3C">
            <w:pPr>
              <w:spacing w:after="0" w:line="240" w:lineRule="auto"/>
              <w:rPr>
                <w:color w:val="000000"/>
                <w:sz w:val="20"/>
                <w:szCs w:val="20"/>
              </w:rPr>
            </w:pPr>
            <w:r>
              <w:rPr>
                <w:color w:val="000000"/>
                <w:sz w:val="20"/>
                <w:szCs w:val="20"/>
              </w:rPr>
              <w:t>40000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23F3B" w:rsidRPr="00D41148" w:rsidRDefault="00523F3B" w:rsidP="00E93C3C">
            <w:pPr>
              <w:spacing w:after="0" w:line="240" w:lineRule="auto"/>
              <w:rPr>
                <w:color w:val="000000"/>
                <w:sz w:val="20"/>
                <w:szCs w:val="20"/>
              </w:rPr>
            </w:pPr>
            <w:r>
              <w:rPr>
                <w:color w:val="000000"/>
                <w:sz w:val="20"/>
                <w:szCs w:val="20"/>
              </w:rPr>
              <w:t>45000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23F3B" w:rsidRPr="00D41148" w:rsidRDefault="00523F3B" w:rsidP="00E93C3C">
            <w:pPr>
              <w:spacing w:after="0" w:line="240" w:lineRule="auto"/>
              <w:rPr>
                <w:color w:val="000000"/>
                <w:sz w:val="20"/>
                <w:szCs w:val="20"/>
              </w:rPr>
            </w:pPr>
            <w:r>
              <w:rPr>
                <w:color w:val="000000"/>
                <w:sz w:val="20"/>
                <w:szCs w:val="20"/>
              </w:rPr>
              <w:t>50000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523F3B" w:rsidRPr="00D41148" w:rsidRDefault="00523F3B" w:rsidP="00E93C3C">
            <w:pPr>
              <w:spacing w:after="0" w:line="240" w:lineRule="auto"/>
              <w:rPr>
                <w:color w:val="000000"/>
                <w:sz w:val="20"/>
                <w:szCs w:val="20"/>
              </w:rPr>
            </w:pPr>
            <w:r>
              <w:rPr>
                <w:color w:val="000000"/>
                <w:sz w:val="20"/>
                <w:szCs w:val="20"/>
              </w:rPr>
              <w:t>55000</w:t>
            </w:r>
          </w:p>
        </w:tc>
      </w:tr>
    </w:tbl>
    <w:p w:rsidR="00434C79" w:rsidRDefault="00434C79" w:rsidP="00434C79"/>
    <w:p w:rsidR="00523F3B" w:rsidRDefault="00523F3B" w:rsidP="00434C79">
      <w:pPr>
        <w:pStyle w:val="Balk1"/>
        <w:rPr>
          <w:lang w:val="tr-TR"/>
        </w:rPr>
      </w:pPr>
      <w:bookmarkStart w:id="55" w:name="_Toc416085171"/>
      <w:bookmarkStart w:id="56" w:name="_Toc529519472"/>
    </w:p>
    <w:p w:rsidR="00523F3B" w:rsidRDefault="00523F3B" w:rsidP="00434C79">
      <w:pPr>
        <w:pStyle w:val="Balk1"/>
        <w:rPr>
          <w:lang w:val="tr-TR"/>
        </w:rPr>
      </w:pPr>
    </w:p>
    <w:p w:rsidR="00434C79" w:rsidRPr="008D4E73" w:rsidRDefault="00434C79" w:rsidP="00434C79">
      <w:pPr>
        <w:pStyle w:val="Balk1"/>
      </w:pPr>
      <w:r w:rsidRPr="008D4E73">
        <w:t>VI. BÖLÜM</w:t>
      </w:r>
      <w:bookmarkEnd w:id="55"/>
      <w:bookmarkEnd w:id="56"/>
      <w:r w:rsidRPr="008D4E73">
        <w:t>:</w:t>
      </w:r>
      <w:bookmarkStart w:id="57" w:name="_Toc416085172"/>
      <w:bookmarkStart w:id="58" w:name="_Toc529519473"/>
      <w:r w:rsidRPr="008D4E73">
        <w:t xml:space="preserve"> İZLEME VE DEĞERLENDİRME</w:t>
      </w:r>
      <w:bookmarkEnd w:id="57"/>
      <w:bookmarkEnd w:id="58"/>
    </w:p>
    <w:p w:rsidR="00434C79" w:rsidRPr="003152E4" w:rsidRDefault="00434C79" w:rsidP="00434C79">
      <w:r w:rsidRPr="003152E4">
        <w:t xml:space="preserve">Okulumuz Stratejik Planı izleme ve değerlendirme çalışmalarında 5 yıllık Stratejik Planın izlenmesi ve 1 yıllık gelişim planın izlenmesi olarak ikili bir ayrıma gidilecektir. </w:t>
      </w:r>
    </w:p>
    <w:p w:rsidR="00434C79" w:rsidRPr="003152E4" w:rsidRDefault="00434C79" w:rsidP="00434C79">
      <w:r w:rsidRPr="003152E4">
        <w:t>Stratejik planın izlenmesinde 6 aylık dönemlerde izleme yapılacak denetim birimleri, il ve ilçe millî eğitim müdürlüğü ve Bakanlık denetim ve kontrollerine hazır halde tutulacaktır.</w:t>
      </w:r>
    </w:p>
    <w:p w:rsidR="00434C79" w:rsidRPr="003152E4" w:rsidRDefault="00434C79" w:rsidP="00434C79">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E96BBF" w:rsidRDefault="00E96BBF">
      <w:bookmarkStart w:id="59" w:name="_GoBack"/>
      <w:bookmarkEnd w:id="59"/>
    </w:p>
    <w:sectPr w:rsidR="00E96BBF" w:rsidSect="00E93C3C">
      <w:footerReference w:type="first" r:id="rId19"/>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40B" w:rsidRDefault="006E740B">
      <w:pPr>
        <w:spacing w:after="0" w:line="240" w:lineRule="auto"/>
      </w:pPr>
      <w:r>
        <w:separator/>
      </w:r>
    </w:p>
  </w:endnote>
  <w:endnote w:type="continuationSeparator" w:id="0">
    <w:p w:rsidR="006E740B" w:rsidRDefault="006E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20002A87" w:usb1="00000000" w:usb2="00000000"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45" w:rsidRDefault="00616E45">
    <w:pPr>
      <w:pStyle w:val="Altbilgi"/>
      <w:jc w:val="right"/>
    </w:pPr>
    <w:r>
      <w:fldChar w:fldCharType="begin"/>
    </w:r>
    <w:r>
      <w:instrText>PAGE   \* MERGEFORMAT</w:instrText>
    </w:r>
    <w:r>
      <w:fldChar w:fldCharType="separate"/>
    </w:r>
    <w:r w:rsidR="007F6250" w:rsidRPr="007F6250">
      <w:rPr>
        <w:noProof/>
        <w:lang w:val="tr-TR"/>
      </w:rPr>
      <w:t>32</w:t>
    </w:r>
    <w:r>
      <w:fldChar w:fldCharType="end"/>
    </w:r>
  </w:p>
  <w:p w:rsidR="00616E45" w:rsidRDefault="00616E4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45" w:rsidRDefault="00616E45">
    <w:pPr>
      <w:pStyle w:val="Altbilgi"/>
      <w:jc w:val="right"/>
    </w:pPr>
    <w:r>
      <w:fldChar w:fldCharType="begin"/>
    </w:r>
    <w:r>
      <w:instrText>PAGE   \* MERGEFORMAT</w:instrText>
    </w:r>
    <w:r>
      <w:fldChar w:fldCharType="separate"/>
    </w:r>
    <w:r>
      <w:rPr>
        <w:noProof/>
      </w:rPr>
      <w:t>i</w:t>
    </w:r>
    <w:r>
      <w:fldChar w:fldCharType="end"/>
    </w:r>
  </w:p>
  <w:p w:rsidR="00616E45" w:rsidRDefault="00616E4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45" w:rsidRDefault="00616E45">
    <w:pPr>
      <w:pStyle w:val="Altbilgi"/>
      <w:jc w:val="right"/>
    </w:pPr>
    <w:r>
      <w:fldChar w:fldCharType="begin"/>
    </w:r>
    <w:r>
      <w:instrText>PAGE   \* MERGEFORMAT</w:instrText>
    </w:r>
    <w:r>
      <w:fldChar w:fldCharType="separate"/>
    </w:r>
    <w:r>
      <w:rPr>
        <w:noProof/>
      </w:rPr>
      <w:t>1</w:t>
    </w:r>
    <w:r>
      <w:fldChar w:fldCharType="end"/>
    </w:r>
  </w:p>
  <w:p w:rsidR="00616E45" w:rsidRDefault="00616E4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40B" w:rsidRDefault="006E740B">
      <w:pPr>
        <w:spacing w:after="0" w:line="240" w:lineRule="auto"/>
      </w:pPr>
      <w:r>
        <w:separator/>
      </w:r>
    </w:p>
  </w:footnote>
  <w:footnote w:type="continuationSeparator" w:id="0">
    <w:p w:rsidR="006E740B" w:rsidRDefault="006E7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45" w:rsidRPr="00A40B5B" w:rsidRDefault="00616E45" w:rsidP="00E93C3C">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5C"/>
    <w:rsid w:val="000519B8"/>
    <w:rsid w:val="000A25AC"/>
    <w:rsid w:val="001B48E5"/>
    <w:rsid w:val="002016C7"/>
    <w:rsid w:val="00235B2A"/>
    <w:rsid w:val="002F02AB"/>
    <w:rsid w:val="0034191C"/>
    <w:rsid w:val="00342D6E"/>
    <w:rsid w:val="003F13A9"/>
    <w:rsid w:val="0042290D"/>
    <w:rsid w:val="00434C79"/>
    <w:rsid w:val="0046214E"/>
    <w:rsid w:val="004F13DF"/>
    <w:rsid w:val="005066A6"/>
    <w:rsid w:val="00523F3B"/>
    <w:rsid w:val="005E53F9"/>
    <w:rsid w:val="005F03EF"/>
    <w:rsid w:val="00616E45"/>
    <w:rsid w:val="006A4B22"/>
    <w:rsid w:val="006E740B"/>
    <w:rsid w:val="006F4EAD"/>
    <w:rsid w:val="0075521F"/>
    <w:rsid w:val="007F6250"/>
    <w:rsid w:val="00802EA8"/>
    <w:rsid w:val="0097445C"/>
    <w:rsid w:val="009A1982"/>
    <w:rsid w:val="009B70EB"/>
    <w:rsid w:val="00A02BF5"/>
    <w:rsid w:val="00A70C05"/>
    <w:rsid w:val="00AB00B7"/>
    <w:rsid w:val="00DD30B6"/>
    <w:rsid w:val="00E75B35"/>
    <w:rsid w:val="00E93C3C"/>
    <w:rsid w:val="00E96B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79"/>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434C79"/>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434C79"/>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434C79"/>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434C79"/>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434C79"/>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434C79"/>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434C79"/>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434C79"/>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434C79"/>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4C79"/>
    <w:rPr>
      <w:rFonts w:ascii="Book Antiqua" w:eastAsia="SimSun" w:hAnsi="Book Antiqua" w:cs="Times New Roman"/>
      <w:b/>
      <w:color w:val="00B0F0"/>
      <w:sz w:val="28"/>
      <w:szCs w:val="40"/>
      <w:lang w:val="x-none" w:eastAsia="x-none"/>
    </w:rPr>
  </w:style>
  <w:style w:type="character" w:customStyle="1" w:styleId="Balk2Char">
    <w:name w:val="Başlık 2 Char"/>
    <w:basedOn w:val="VarsaylanParagrafYazTipi"/>
    <w:link w:val="Balk2"/>
    <w:uiPriority w:val="9"/>
    <w:rsid w:val="00434C79"/>
    <w:rPr>
      <w:rFonts w:ascii="Book Antiqua" w:eastAsia="SimSun" w:hAnsi="Book Antiqua" w:cs="Times New Roman"/>
      <w:b/>
      <w:sz w:val="28"/>
      <w:szCs w:val="32"/>
      <w:lang w:val="x-none" w:eastAsia="x-none"/>
    </w:rPr>
  </w:style>
  <w:style w:type="character" w:customStyle="1" w:styleId="Balk3Char">
    <w:name w:val="Başlık 3 Char"/>
    <w:basedOn w:val="VarsaylanParagrafYazTipi"/>
    <w:link w:val="Balk3"/>
    <w:uiPriority w:val="9"/>
    <w:rsid w:val="00434C79"/>
    <w:rPr>
      <w:rFonts w:ascii="Calibri Light" w:eastAsia="SimSun" w:hAnsi="Calibri Light" w:cs="Times New Roman"/>
      <w:sz w:val="32"/>
      <w:szCs w:val="32"/>
      <w:lang w:val="x-none" w:eastAsia="x-none"/>
    </w:rPr>
  </w:style>
  <w:style w:type="character" w:customStyle="1" w:styleId="Balk4Char">
    <w:name w:val="Başlık 4 Char"/>
    <w:basedOn w:val="VarsaylanParagrafYazTipi"/>
    <w:link w:val="Balk4"/>
    <w:uiPriority w:val="9"/>
    <w:rsid w:val="00434C79"/>
    <w:rPr>
      <w:rFonts w:ascii="Calibri Light" w:eastAsia="SimSun" w:hAnsi="Calibri Light" w:cs="Times New Roman"/>
      <w:i/>
      <w:iCs/>
      <w:sz w:val="30"/>
      <w:szCs w:val="30"/>
      <w:lang w:val="x-none" w:eastAsia="x-none"/>
    </w:rPr>
  </w:style>
  <w:style w:type="character" w:customStyle="1" w:styleId="Balk5Char">
    <w:name w:val="Başlık 5 Char"/>
    <w:basedOn w:val="VarsaylanParagrafYazTipi"/>
    <w:link w:val="Balk5"/>
    <w:uiPriority w:val="9"/>
    <w:rsid w:val="00434C79"/>
    <w:rPr>
      <w:rFonts w:ascii="Calibri Light" w:eastAsia="SimSun" w:hAnsi="Calibri Light" w:cs="Times New Roman"/>
      <w:sz w:val="28"/>
      <w:szCs w:val="28"/>
      <w:lang w:val="x-none" w:eastAsia="x-none"/>
    </w:rPr>
  </w:style>
  <w:style w:type="character" w:customStyle="1" w:styleId="Balk6Char">
    <w:name w:val="Başlık 6 Char"/>
    <w:basedOn w:val="VarsaylanParagrafYazTipi"/>
    <w:link w:val="Balk6"/>
    <w:uiPriority w:val="9"/>
    <w:rsid w:val="00434C79"/>
    <w:rPr>
      <w:rFonts w:ascii="Calibri Light" w:eastAsia="SimSun" w:hAnsi="Calibri Light" w:cs="Times New Roman"/>
      <w:i/>
      <w:iCs/>
      <w:sz w:val="26"/>
      <w:szCs w:val="26"/>
      <w:lang w:val="x-none" w:eastAsia="x-none"/>
    </w:rPr>
  </w:style>
  <w:style w:type="character" w:customStyle="1" w:styleId="Balk7Char">
    <w:name w:val="Başlık 7 Char"/>
    <w:basedOn w:val="VarsaylanParagrafYazTipi"/>
    <w:link w:val="Balk7"/>
    <w:uiPriority w:val="9"/>
    <w:rsid w:val="00434C79"/>
    <w:rPr>
      <w:rFonts w:ascii="Calibri Light" w:eastAsia="SimSun" w:hAnsi="Calibri Light" w:cs="Times New Roman"/>
      <w:sz w:val="24"/>
      <w:szCs w:val="24"/>
      <w:lang w:val="x-none" w:eastAsia="x-none"/>
    </w:rPr>
  </w:style>
  <w:style w:type="character" w:customStyle="1" w:styleId="Balk8Char">
    <w:name w:val="Başlık 8 Char"/>
    <w:basedOn w:val="VarsaylanParagrafYazTipi"/>
    <w:link w:val="Balk8"/>
    <w:uiPriority w:val="9"/>
    <w:rsid w:val="00434C79"/>
    <w:rPr>
      <w:rFonts w:ascii="Calibri Light" w:eastAsia="SimSun" w:hAnsi="Calibri Light" w:cs="Times New Roman"/>
      <w:i/>
      <w:iCs/>
      <w:lang w:val="x-none" w:eastAsia="x-none"/>
    </w:rPr>
  </w:style>
  <w:style w:type="character" w:customStyle="1" w:styleId="Balk9Char">
    <w:name w:val="Başlık 9 Char"/>
    <w:basedOn w:val="VarsaylanParagrafYazTipi"/>
    <w:link w:val="Balk9"/>
    <w:uiPriority w:val="9"/>
    <w:rsid w:val="00434C79"/>
    <w:rPr>
      <w:rFonts w:ascii="Calibri" w:eastAsia="Times New Roman" w:hAnsi="Calibri" w:cs="Times New Roman"/>
      <w:b/>
      <w:bCs/>
      <w:i/>
      <w:iCs/>
      <w:sz w:val="20"/>
      <w:szCs w:val="20"/>
      <w:lang w:val="x-none" w:eastAsia="x-none"/>
    </w:rPr>
  </w:style>
  <w:style w:type="paragraph" w:styleId="BalonMetni">
    <w:name w:val="Balloon Text"/>
    <w:basedOn w:val="Normal"/>
    <w:link w:val="BalonMetniChar"/>
    <w:uiPriority w:val="99"/>
    <w:semiHidden/>
    <w:unhideWhenUsed/>
    <w:rsid w:val="00434C79"/>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434C79"/>
    <w:rPr>
      <w:rFonts w:ascii="Tahoma" w:eastAsia="Times New Roman" w:hAnsi="Tahoma" w:cs="Times New Roman"/>
      <w:sz w:val="16"/>
      <w:szCs w:val="16"/>
      <w:lang w:val="x-none" w:eastAsia="x-none"/>
    </w:rPr>
  </w:style>
  <w:style w:type="paragraph" w:styleId="ListeParagraf">
    <w:name w:val="List Paragraph"/>
    <w:aliases w:val="içindekiler vb"/>
    <w:basedOn w:val="Normal"/>
    <w:link w:val="ListeParagrafChar"/>
    <w:uiPriority w:val="34"/>
    <w:qFormat/>
    <w:rsid w:val="00434C79"/>
    <w:pPr>
      <w:ind w:left="720"/>
      <w:contextualSpacing/>
    </w:pPr>
  </w:style>
  <w:style w:type="paragraph" w:styleId="stbilgi">
    <w:name w:val="header"/>
    <w:basedOn w:val="Normal"/>
    <w:link w:val="stbilgiChar"/>
    <w:uiPriority w:val="99"/>
    <w:unhideWhenUsed/>
    <w:rsid w:val="00434C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4C79"/>
    <w:rPr>
      <w:rFonts w:ascii="Book Antiqua" w:eastAsia="Times New Roman" w:hAnsi="Book Antiqua" w:cs="Times New Roman"/>
      <w:sz w:val="24"/>
      <w:szCs w:val="21"/>
      <w:lang w:eastAsia="tr-TR"/>
    </w:rPr>
  </w:style>
  <w:style w:type="table" w:styleId="TabloKlavuzu">
    <w:name w:val="Table Grid"/>
    <w:basedOn w:val="NormalTablo"/>
    <w:uiPriority w:val="39"/>
    <w:rsid w:val="00434C7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434C79"/>
    <w:rPr>
      <w:color w:val="0000FF"/>
      <w:u w:val="single"/>
    </w:rPr>
  </w:style>
  <w:style w:type="character" w:styleId="zlenenKpr">
    <w:name w:val="FollowedHyperlink"/>
    <w:uiPriority w:val="99"/>
    <w:semiHidden/>
    <w:unhideWhenUsed/>
    <w:rsid w:val="00434C79"/>
    <w:rPr>
      <w:color w:val="800080"/>
      <w:u w:val="single"/>
    </w:rPr>
  </w:style>
  <w:style w:type="paragraph" w:customStyle="1" w:styleId="xl66">
    <w:name w:val="xl66"/>
    <w:basedOn w:val="Normal"/>
    <w:rsid w:val="00434C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434C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434C79"/>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434C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434C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434C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434C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434C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434C7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434C7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434C7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434C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434C7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434C7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434C7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434C79"/>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434C79"/>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434C7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434C7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434C7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434C79"/>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434C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434C79"/>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434C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434C79"/>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434C79"/>
    <w:pPr>
      <w:spacing w:line="240" w:lineRule="auto"/>
    </w:pPr>
    <w:rPr>
      <w:b/>
      <w:bCs/>
      <w:color w:val="404040"/>
      <w:sz w:val="16"/>
      <w:szCs w:val="16"/>
    </w:rPr>
  </w:style>
  <w:style w:type="paragraph" w:styleId="Altbilgi">
    <w:name w:val="footer"/>
    <w:basedOn w:val="Normal"/>
    <w:link w:val="AltbilgiChar"/>
    <w:uiPriority w:val="99"/>
    <w:unhideWhenUsed/>
    <w:rsid w:val="00434C79"/>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basedOn w:val="VarsaylanParagrafYazTipi"/>
    <w:link w:val="Altbilgi"/>
    <w:uiPriority w:val="99"/>
    <w:rsid w:val="00434C79"/>
    <w:rPr>
      <w:rFonts w:ascii="Calibri" w:eastAsia="Times New Roman" w:hAnsi="Calibri" w:cs="Times New Roman"/>
      <w:sz w:val="20"/>
      <w:szCs w:val="20"/>
      <w:lang w:val="x-none" w:eastAsia="tr-TR"/>
    </w:rPr>
  </w:style>
  <w:style w:type="paragraph" w:styleId="NormalWeb">
    <w:name w:val="Normal (Web)"/>
    <w:basedOn w:val="Normal"/>
    <w:uiPriority w:val="99"/>
    <w:rsid w:val="00434C79"/>
    <w:pPr>
      <w:spacing w:before="100" w:beforeAutospacing="1" w:after="100" w:afterAutospacing="1" w:line="240" w:lineRule="auto"/>
    </w:pPr>
    <w:rPr>
      <w:rFonts w:ascii="Times New Roman" w:hAnsi="Times New Roman"/>
      <w:szCs w:val="24"/>
    </w:rPr>
  </w:style>
  <w:style w:type="character" w:styleId="Gl">
    <w:name w:val="Strong"/>
    <w:uiPriority w:val="22"/>
    <w:qFormat/>
    <w:rsid w:val="00434C79"/>
    <w:rPr>
      <w:b/>
      <w:bCs/>
    </w:rPr>
  </w:style>
  <w:style w:type="paragraph" w:styleId="AralkYok">
    <w:name w:val="No Spacing"/>
    <w:link w:val="AralkYokChar"/>
    <w:uiPriority w:val="1"/>
    <w:qFormat/>
    <w:rsid w:val="00434C79"/>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434C79"/>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434C79"/>
    <w:pPr>
      <w:outlineLvl w:val="9"/>
    </w:pPr>
    <w:rPr>
      <w:rFonts w:ascii="Calibri Light" w:hAnsi="Calibri Light"/>
      <w:color w:val="2E74B5"/>
    </w:rPr>
  </w:style>
  <w:style w:type="paragraph" w:styleId="T1">
    <w:name w:val="toc 1"/>
    <w:basedOn w:val="Normal"/>
    <w:next w:val="Normal"/>
    <w:autoRedefine/>
    <w:uiPriority w:val="39"/>
    <w:unhideWhenUsed/>
    <w:rsid w:val="00434C79"/>
    <w:pPr>
      <w:spacing w:before="120" w:after="120"/>
    </w:pPr>
    <w:rPr>
      <w:rFonts w:ascii="Calibri" w:hAnsi="Calibri"/>
      <w:b/>
      <w:bCs/>
      <w:caps/>
      <w:sz w:val="20"/>
      <w:szCs w:val="20"/>
    </w:rPr>
  </w:style>
  <w:style w:type="table" w:customStyle="1" w:styleId="TableNormal1">
    <w:name w:val="Table Normal1"/>
    <w:uiPriority w:val="2"/>
    <w:semiHidden/>
    <w:unhideWhenUsed/>
    <w:qFormat/>
    <w:rsid w:val="00434C79"/>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434C79"/>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basedOn w:val="VarsaylanParagrafYazTipi"/>
    <w:link w:val="GvdeMetni"/>
    <w:uiPriority w:val="1"/>
    <w:rsid w:val="00434C79"/>
    <w:rPr>
      <w:rFonts w:ascii="Calibri" w:eastAsia="Calibri" w:hAnsi="Calibri" w:cs="Times New Roman"/>
      <w:sz w:val="10"/>
      <w:szCs w:val="10"/>
      <w:lang w:val="en-US" w:eastAsia="x-none"/>
    </w:rPr>
  </w:style>
  <w:style w:type="paragraph" w:customStyle="1" w:styleId="TableParagraph">
    <w:name w:val="Table Paragraph"/>
    <w:basedOn w:val="Normal"/>
    <w:uiPriority w:val="1"/>
    <w:qFormat/>
    <w:rsid w:val="00434C79"/>
    <w:pPr>
      <w:widowControl w:val="0"/>
      <w:spacing w:after="0" w:line="240" w:lineRule="auto"/>
    </w:pPr>
    <w:rPr>
      <w:lang w:val="en-US"/>
    </w:rPr>
  </w:style>
  <w:style w:type="paragraph" w:customStyle="1" w:styleId="2-ortabaslk">
    <w:name w:val="2-ortabaslk"/>
    <w:basedOn w:val="Normal"/>
    <w:rsid w:val="00434C79"/>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434C79"/>
  </w:style>
  <w:style w:type="table" w:customStyle="1" w:styleId="KlavuzuTablo4-Vurgu61">
    <w:name w:val="Kılavuzu Tablo 4 - Vurgu 61"/>
    <w:basedOn w:val="NormalTablo"/>
    <w:uiPriority w:val="49"/>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434C79"/>
    <w:rPr>
      <w:sz w:val="16"/>
      <w:szCs w:val="16"/>
    </w:rPr>
  </w:style>
  <w:style w:type="paragraph" w:styleId="AklamaMetni">
    <w:name w:val="annotation text"/>
    <w:basedOn w:val="Normal"/>
    <w:link w:val="AklamaMetniChar"/>
    <w:uiPriority w:val="99"/>
    <w:semiHidden/>
    <w:unhideWhenUsed/>
    <w:rsid w:val="00434C79"/>
    <w:pPr>
      <w:spacing w:line="240" w:lineRule="auto"/>
    </w:pPr>
    <w:rPr>
      <w:rFonts w:ascii="Calibri" w:hAnsi="Calibri"/>
      <w:sz w:val="20"/>
      <w:szCs w:val="20"/>
      <w:lang w:val="x-none" w:eastAsia="x-none"/>
    </w:rPr>
  </w:style>
  <w:style w:type="character" w:customStyle="1" w:styleId="AklamaMetniChar">
    <w:name w:val="Açıklama Metni Char"/>
    <w:basedOn w:val="VarsaylanParagrafYazTipi"/>
    <w:link w:val="AklamaMetni"/>
    <w:uiPriority w:val="99"/>
    <w:semiHidden/>
    <w:rsid w:val="00434C79"/>
    <w:rPr>
      <w:rFonts w:ascii="Calibri" w:eastAsia="Times New Roman" w:hAnsi="Calibri"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434C79"/>
    <w:rPr>
      <w:b/>
      <w:bCs/>
    </w:rPr>
  </w:style>
  <w:style w:type="character" w:customStyle="1" w:styleId="AklamaKonusuChar">
    <w:name w:val="Açıklama Konusu Char"/>
    <w:basedOn w:val="AklamaMetniChar"/>
    <w:link w:val="AklamaKonusu"/>
    <w:uiPriority w:val="99"/>
    <w:semiHidden/>
    <w:rsid w:val="00434C79"/>
    <w:rPr>
      <w:rFonts w:ascii="Calibri" w:eastAsia="Times New Roman" w:hAnsi="Calibri" w:cs="Times New Roman"/>
      <w:b/>
      <w:bCs/>
      <w:sz w:val="20"/>
      <w:szCs w:val="20"/>
      <w:lang w:val="x-none" w:eastAsia="x-none"/>
    </w:rPr>
  </w:style>
  <w:style w:type="table" w:customStyle="1" w:styleId="TabloKlavuzu1">
    <w:name w:val="Tablo Kılavuzu1"/>
    <w:basedOn w:val="NormalTablo"/>
    <w:next w:val="TabloKlavuzu"/>
    <w:uiPriority w:val="39"/>
    <w:rsid w:val="00434C7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434C79"/>
    <w:pPr>
      <w:spacing w:after="0"/>
    </w:pPr>
  </w:style>
  <w:style w:type="paragraph" w:customStyle="1" w:styleId="BALIK2">
    <w:name w:val="BAŞLIK 2"/>
    <w:basedOn w:val="Balk2"/>
    <w:rsid w:val="00434C79"/>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434C79"/>
    <w:pPr>
      <w:spacing w:after="0"/>
      <w:ind w:left="240"/>
    </w:pPr>
    <w:rPr>
      <w:rFonts w:ascii="Calibri" w:hAnsi="Calibri"/>
      <w:smallCaps/>
      <w:sz w:val="20"/>
      <w:szCs w:val="20"/>
    </w:rPr>
  </w:style>
  <w:style w:type="paragraph" w:styleId="T3">
    <w:name w:val="toc 3"/>
    <w:basedOn w:val="Normal"/>
    <w:next w:val="Normal"/>
    <w:autoRedefine/>
    <w:uiPriority w:val="39"/>
    <w:unhideWhenUsed/>
    <w:rsid w:val="00434C79"/>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434C79"/>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434C79"/>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434C79"/>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434C79"/>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434C79"/>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434C79"/>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basedOn w:val="VarsaylanParagrafYazTipi"/>
    <w:link w:val="KonuBal"/>
    <w:uiPriority w:val="10"/>
    <w:rsid w:val="00434C79"/>
    <w:rPr>
      <w:rFonts w:ascii="Calibri Light" w:eastAsia="SimSun" w:hAnsi="Calibri Light" w:cs="Times New Roman"/>
      <w:caps/>
      <w:color w:val="44546A"/>
      <w:spacing w:val="30"/>
      <w:sz w:val="72"/>
      <w:szCs w:val="72"/>
      <w:lang w:val="x-none" w:eastAsia="x-none"/>
    </w:rPr>
  </w:style>
  <w:style w:type="paragraph" w:customStyle="1" w:styleId="a">
    <w:basedOn w:val="Normal"/>
    <w:next w:val="Normal"/>
    <w:uiPriority w:val="30"/>
    <w:qFormat/>
    <w:rsid w:val="00434C79"/>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AltKonuBalChar1">
    <w:name w:val="Alt Konu Başlığı Char1"/>
    <w:link w:val="AltKonuBal"/>
    <w:uiPriority w:val="11"/>
    <w:rsid w:val="00434C79"/>
    <w:rPr>
      <w:color w:val="44546A"/>
      <w:sz w:val="28"/>
      <w:szCs w:val="28"/>
    </w:rPr>
  </w:style>
  <w:style w:type="character" w:styleId="Vurgu">
    <w:name w:val="Emphasis"/>
    <w:uiPriority w:val="20"/>
    <w:qFormat/>
    <w:rsid w:val="00434C79"/>
    <w:rPr>
      <w:i/>
      <w:iCs/>
      <w:color w:val="000000"/>
    </w:rPr>
  </w:style>
  <w:style w:type="character" w:customStyle="1" w:styleId="TrnakChar1">
    <w:name w:val="Tırnak Char1"/>
    <w:link w:val="Trnak"/>
    <w:uiPriority w:val="29"/>
    <w:rsid w:val="00434C79"/>
    <w:rPr>
      <w:i/>
      <w:iCs/>
      <w:color w:val="7B7B7B"/>
      <w:sz w:val="24"/>
      <w:szCs w:val="24"/>
    </w:rPr>
  </w:style>
  <w:style w:type="character" w:customStyle="1" w:styleId="KeskinTrnakChar1">
    <w:name w:val="Keskin Tırnak Char1"/>
    <w:link w:val="KeskinTrnak"/>
    <w:uiPriority w:val="30"/>
    <w:rsid w:val="00434C79"/>
    <w:rPr>
      <w:rFonts w:ascii="Calibri Light" w:eastAsia="SimSun" w:hAnsi="Calibri Light" w:cs="Times New Roman"/>
      <w:caps/>
      <w:color w:val="2E74B5"/>
      <w:sz w:val="28"/>
      <w:szCs w:val="28"/>
    </w:rPr>
  </w:style>
  <w:style w:type="character" w:styleId="HafifVurgulama">
    <w:name w:val="Subtle Emphasis"/>
    <w:uiPriority w:val="19"/>
    <w:qFormat/>
    <w:rsid w:val="00434C79"/>
    <w:rPr>
      <w:i/>
      <w:iCs/>
      <w:color w:val="595959"/>
    </w:rPr>
  </w:style>
  <w:style w:type="character" w:styleId="GlVurgulama">
    <w:name w:val="Intense Emphasis"/>
    <w:uiPriority w:val="21"/>
    <w:qFormat/>
    <w:rsid w:val="00434C79"/>
    <w:rPr>
      <w:b/>
      <w:bCs/>
      <w:i/>
      <w:iCs/>
      <w:color w:val="auto"/>
    </w:rPr>
  </w:style>
  <w:style w:type="character" w:styleId="HafifBavuru">
    <w:name w:val="Subtle Reference"/>
    <w:uiPriority w:val="31"/>
    <w:qFormat/>
    <w:rsid w:val="00434C79"/>
    <w:rPr>
      <w:caps w:val="0"/>
      <w:smallCaps/>
      <w:color w:val="404040"/>
      <w:spacing w:val="0"/>
      <w:u w:val="single" w:color="7F7F7F"/>
    </w:rPr>
  </w:style>
  <w:style w:type="character" w:styleId="GlBavuru">
    <w:name w:val="Intense Reference"/>
    <w:uiPriority w:val="32"/>
    <w:qFormat/>
    <w:rsid w:val="00434C79"/>
    <w:rPr>
      <w:b/>
      <w:bCs/>
      <w:caps w:val="0"/>
      <w:smallCaps/>
      <w:color w:val="auto"/>
      <w:spacing w:val="0"/>
      <w:u w:val="single"/>
    </w:rPr>
  </w:style>
  <w:style w:type="character" w:styleId="KitapBal">
    <w:name w:val="Book Title"/>
    <w:uiPriority w:val="33"/>
    <w:qFormat/>
    <w:rsid w:val="00434C79"/>
    <w:rPr>
      <w:b/>
      <w:bCs/>
      <w:caps w:val="0"/>
      <w:smallCaps/>
      <w:spacing w:val="0"/>
    </w:rPr>
  </w:style>
  <w:style w:type="paragraph" w:styleId="T4">
    <w:name w:val="toc 4"/>
    <w:basedOn w:val="Normal"/>
    <w:next w:val="Normal"/>
    <w:autoRedefine/>
    <w:uiPriority w:val="39"/>
    <w:unhideWhenUsed/>
    <w:rsid w:val="00434C79"/>
    <w:pPr>
      <w:spacing w:after="0"/>
      <w:ind w:left="720"/>
    </w:pPr>
    <w:rPr>
      <w:rFonts w:ascii="Calibri" w:hAnsi="Calibri"/>
      <w:sz w:val="18"/>
      <w:szCs w:val="18"/>
    </w:rPr>
  </w:style>
  <w:style w:type="paragraph" w:styleId="T5">
    <w:name w:val="toc 5"/>
    <w:basedOn w:val="Normal"/>
    <w:next w:val="Normal"/>
    <w:autoRedefine/>
    <w:uiPriority w:val="39"/>
    <w:unhideWhenUsed/>
    <w:rsid w:val="00434C79"/>
    <w:pPr>
      <w:spacing w:after="0"/>
      <w:ind w:left="960"/>
    </w:pPr>
    <w:rPr>
      <w:rFonts w:ascii="Calibri" w:hAnsi="Calibri"/>
      <w:sz w:val="18"/>
      <w:szCs w:val="18"/>
    </w:rPr>
  </w:style>
  <w:style w:type="paragraph" w:styleId="T6">
    <w:name w:val="toc 6"/>
    <w:basedOn w:val="Normal"/>
    <w:next w:val="Normal"/>
    <w:autoRedefine/>
    <w:uiPriority w:val="39"/>
    <w:unhideWhenUsed/>
    <w:rsid w:val="00434C79"/>
    <w:pPr>
      <w:spacing w:after="0"/>
      <w:ind w:left="1200"/>
    </w:pPr>
    <w:rPr>
      <w:rFonts w:ascii="Calibri" w:hAnsi="Calibri"/>
      <w:sz w:val="18"/>
      <w:szCs w:val="18"/>
    </w:rPr>
  </w:style>
  <w:style w:type="paragraph" w:styleId="T7">
    <w:name w:val="toc 7"/>
    <w:basedOn w:val="Normal"/>
    <w:next w:val="Normal"/>
    <w:autoRedefine/>
    <w:uiPriority w:val="39"/>
    <w:unhideWhenUsed/>
    <w:rsid w:val="00434C79"/>
    <w:pPr>
      <w:spacing w:after="0"/>
      <w:ind w:left="1440"/>
    </w:pPr>
    <w:rPr>
      <w:rFonts w:ascii="Calibri" w:hAnsi="Calibri"/>
      <w:sz w:val="18"/>
      <w:szCs w:val="18"/>
    </w:rPr>
  </w:style>
  <w:style w:type="paragraph" w:styleId="T8">
    <w:name w:val="toc 8"/>
    <w:basedOn w:val="Normal"/>
    <w:next w:val="Normal"/>
    <w:autoRedefine/>
    <w:uiPriority w:val="39"/>
    <w:unhideWhenUsed/>
    <w:rsid w:val="00434C79"/>
    <w:pPr>
      <w:spacing w:after="0"/>
      <w:ind w:left="1680"/>
    </w:pPr>
    <w:rPr>
      <w:rFonts w:ascii="Calibri" w:hAnsi="Calibri"/>
      <w:sz w:val="18"/>
      <w:szCs w:val="18"/>
    </w:rPr>
  </w:style>
  <w:style w:type="paragraph" w:styleId="T9">
    <w:name w:val="toc 9"/>
    <w:basedOn w:val="Normal"/>
    <w:next w:val="Normal"/>
    <w:autoRedefine/>
    <w:uiPriority w:val="39"/>
    <w:unhideWhenUsed/>
    <w:rsid w:val="00434C79"/>
    <w:pPr>
      <w:spacing w:after="0"/>
      <w:ind w:left="1920"/>
    </w:pPr>
    <w:rPr>
      <w:rFonts w:ascii="Calibri" w:hAnsi="Calibri"/>
      <w:sz w:val="18"/>
      <w:szCs w:val="18"/>
    </w:rPr>
  </w:style>
  <w:style w:type="paragraph" w:styleId="AltKonuBal">
    <w:name w:val="Subtitle"/>
    <w:basedOn w:val="Normal"/>
    <w:next w:val="Normal"/>
    <w:link w:val="AltKonuBalChar1"/>
    <w:uiPriority w:val="11"/>
    <w:qFormat/>
    <w:rsid w:val="00434C79"/>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434C79"/>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434C79"/>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434C79"/>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434C79"/>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434C79"/>
    <w:rPr>
      <w:rFonts w:ascii="Book Antiqua" w:eastAsia="Times New Roman" w:hAnsi="Book Antiqua" w:cs="Times New Roman"/>
      <w:b/>
      <w:bCs/>
      <w:i/>
      <w:iCs/>
      <w:color w:val="4F81BD" w:themeColor="accent1"/>
      <w:sz w:val="24"/>
      <w:szCs w:val="21"/>
      <w:lang w:eastAsia="tr-TR"/>
    </w:rPr>
  </w:style>
  <w:style w:type="paragraph" w:styleId="Dzeltme">
    <w:name w:val="Revision"/>
    <w:hidden/>
    <w:uiPriority w:val="99"/>
    <w:semiHidden/>
    <w:rsid w:val="00434C79"/>
    <w:pPr>
      <w:spacing w:after="0" w:line="240" w:lineRule="auto"/>
    </w:pPr>
    <w:rPr>
      <w:rFonts w:ascii="Book Antiqua" w:eastAsia="Times New Roman" w:hAnsi="Book Antiqua" w:cs="Times New Roman"/>
      <w:sz w:val="24"/>
      <w:szCs w:val="21"/>
      <w:lang w:eastAsia="tr-TR"/>
    </w:rPr>
  </w:style>
  <w:style w:type="table" w:customStyle="1" w:styleId="TableNormal">
    <w:name w:val="Table Normal"/>
    <w:uiPriority w:val="2"/>
    <w:semiHidden/>
    <w:unhideWhenUsed/>
    <w:qFormat/>
    <w:rsid w:val="00434C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oGvde">
    <w:name w:val="Tablo Gövde"/>
    <w:basedOn w:val="Normal"/>
    <w:link w:val="TabloGvdeChar"/>
    <w:qFormat/>
    <w:rsid w:val="0046214E"/>
    <w:pPr>
      <w:widowControl w:val="0"/>
      <w:autoSpaceDE w:val="0"/>
      <w:autoSpaceDN w:val="0"/>
      <w:spacing w:after="0" w:line="240" w:lineRule="auto"/>
      <w:ind w:right="3486"/>
    </w:pPr>
    <w:rPr>
      <w:rFonts w:ascii="Calibri" w:hAnsi="Calibri"/>
      <w:sz w:val="20"/>
      <w:lang w:eastAsia="en-US"/>
    </w:rPr>
  </w:style>
  <w:style w:type="character" w:customStyle="1" w:styleId="TabloGvdeChar">
    <w:name w:val="Tablo Gövde Char"/>
    <w:basedOn w:val="VarsaylanParagrafYazTipi"/>
    <w:link w:val="TabloGvde"/>
    <w:rsid w:val="0046214E"/>
    <w:rPr>
      <w:rFonts w:ascii="Calibri" w:eastAsia="Times New Roman" w:hAnsi="Calibri" w:cs="Times New Roman"/>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79"/>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434C79"/>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434C79"/>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434C79"/>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434C79"/>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434C79"/>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434C79"/>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434C79"/>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434C79"/>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434C79"/>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4C79"/>
    <w:rPr>
      <w:rFonts w:ascii="Book Antiqua" w:eastAsia="SimSun" w:hAnsi="Book Antiqua" w:cs="Times New Roman"/>
      <w:b/>
      <w:color w:val="00B0F0"/>
      <w:sz w:val="28"/>
      <w:szCs w:val="40"/>
      <w:lang w:val="x-none" w:eastAsia="x-none"/>
    </w:rPr>
  </w:style>
  <w:style w:type="character" w:customStyle="1" w:styleId="Balk2Char">
    <w:name w:val="Başlık 2 Char"/>
    <w:basedOn w:val="VarsaylanParagrafYazTipi"/>
    <w:link w:val="Balk2"/>
    <w:uiPriority w:val="9"/>
    <w:rsid w:val="00434C79"/>
    <w:rPr>
      <w:rFonts w:ascii="Book Antiqua" w:eastAsia="SimSun" w:hAnsi="Book Antiqua" w:cs="Times New Roman"/>
      <w:b/>
      <w:sz w:val="28"/>
      <w:szCs w:val="32"/>
      <w:lang w:val="x-none" w:eastAsia="x-none"/>
    </w:rPr>
  </w:style>
  <w:style w:type="character" w:customStyle="1" w:styleId="Balk3Char">
    <w:name w:val="Başlık 3 Char"/>
    <w:basedOn w:val="VarsaylanParagrafYazTipi"/>
    <w:link w:val="Balk3"/>
    <w:uiPriority w:val="9"/>
    <w:rsid w:val="00434C79"/>
    <w:rPr>
      <w:rFonts w:ascii="Calibri Light" w:eastAsia="SimSun" w:hAnsi="Calibri Light" w:cs="Times New Roman"/>
      <w:sz w:val="32"/>
      <w:szCs w:val="32"/>
      <w:lang w:val="x-none" w:eastAsia="x-none"/>
    </w:rPr>
  </w:style>
  <w:style w:type="character" w:customStyle="1" w:styleId="Balk4Char">
    <w:name w:val="Başlık 4 Char"/>
    <w:basedOn w:val="VarsaylanParagrafYazTipi"/>
    <w:link w:val="Balk4"/>
    <w:uiPriority w:val="9"/>
    <w:rsid w:val="00434C79"/>
    <w:rPr>
      <w:rFonts w:ascii="Calibri Light" w:eastAsia="SimSun" w:hAnsi="Calibri Light" w:cs="Times New Roman"/>
      <w:i/>
      <w:iCs/>
      <w:sz w:val="30"/>
      <w:szCs w:val="30"/>
      <w:lang w:val="x-none" w:eastAsia="x-none"/>
    </w:rPr>
  </w:style>
  <w:style w:type="character" w:customStyle="1" w:styleId="Balk5Char">
    <w:name w:val="Başlık 5 Char"/>
    <w:basedOn w:val="VarsaylanParagrafYazTipi"/>
    <w:link w:val="Balk5"/>
    <w:uiPriority w:val="9"/>
    <w:rsid w:val="00434C79"/>
    <w:rPr>
      <w:rFonts w:ascii="Calibri Light" w:eastAsia="SimSun" w:hAnsi="Calibri Light" w:cs="Times New Roman"/>
      <w:sz w:val="28"/>
      <w:szCs w:val="28"/>
      <w:lang w:val="x-none" w:eastAsia="x-none"/>
    </w:rPr>
  </w:style>
  <w:style w:type="character" w:customStyle="1" w:styleId="Balk6Char">
    <w:name w:val="Başlık 6 Char"/>
    <w:basedOn w:val="VarsaylanParagrafYazTipi"/>
    <w:link w:val="Balk6"/>
    <w:uiPriority w:val="9"/>
    <w:rsid w:val="00434C79"/>
    <w:rPr>
      <w:rFonts w:ascii="Calibri Light" w:eastAsia="SimSun" w:hAnsi="Calibri Light" w:cs="Times New Roman"/>
      <w:i/>
      <w:iCs/>
      <w:sz w:val="26"/>
      <w:szCs w:val="26"/>
      <w:lang w:val="x-none" w:eastAsia="x-none"/>
    </w:rPr>
  </w:style>
  <w:style w:type="character" w:customStyle="1" w:styleId="Balk7Char">
    <w:name w:val="Başlık 7 Char"/>
    <w:basedOn w:val="VarsaylanParagrafYazTipi"/>
    <w:link w:val="Balk7"/>
    <w:uiPriority w:val="9"/>
    <w:rsid w:val="00434C79"/>
    <w:rPr>
      <w:rFonts w:ascii="Calibri Light" w:eastAsia="SimSun" w:hAnsi="Calibri Light" w:cs="Times New Roman"/>
      <w:sz w:val="24"/>
      <w:szCs w:val="24"/>
      <w:lang w:val="x-none" w:eastAsia="x-none"/>
    </w:rPr>
  </w:style>
  <w:style w:type="character" w:customStyle="1" w:styleId="Balk8Char">
    <w:name w:val="Başlık 8 Char"/>
    <w:basedOn w:val="VarsaylanParagrafYazTipi"/>
    <w:link w:val="Balk8"/>
    <w:uiPriority w:val="9"/>
    <w:rsid w:val="00434C79"/>
    <w:rPr>
      <w:rFonts w:ascii="Calibri Light" w:eastAsia="SimSun" w:hAnsi="Calibri Light" w:cs="Times New Roman"/>
      <w:i/>
      <w:iCs/>
      <w:lang w:val="x-none" w:eastAsia="x-none"/>
    </w:rPr>
  </w:style>
  <w:style w:type="character" w:customStyle="1" w:styleId="Balk9Char">
    <w:name w:val="Başlık 9 Char"/>
    <w:basedOn w:val="VarsaylanParagrafYazTipi"/>
    <w:link w:val="Balk9"/>
    <w:uiPriority w:val="9"/>
    <w:rsid w:val="00434C79"/>
    <w:rPr>
      <w:rFonts w:ascii="Calibri" w:eastAsia="Times New Roman" w:hAnsi="Calibri" w:cs="Times New Roman"/>
      <w:b/>
      <w:bCs/>
      <w:i/>
      <w:iCs/>
      <w:sz w:val="20"/>
      <w:szCs w:val="20"/>
      <w:lang w:val="x-none" w:eastAsia="x-none"/>
    </w:rPr>
  </w:style>
  <w:style w:type="paragraph" w:styleId="BalonMetni">
    <w:name w:val="Balloon Text"/>
    <w:basedOn w:val="Normal"/>
    <w:link w:val="BalonMetniChar"/>
    <w:uiPriority w:val="99"/>
    <w:semiHidden/>
    <w:unhideWhenUsed/>
    <w:rsid w:val="00434C79"/>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434C79"/>
    <w:rPr>
      <w:rFonts w:ascii="Tahoma" w:eastAsia="Times New Roman" w:hAnsi="Tahoma" w:cs="Times New Roman"/>
      <w:sz w:val="16"/>
      <w:szCs w:val="16"/>
      <w:lang w:val="x-none" w:eastAsia="x-none"/>
    </w:rPr>
  </w:style>
  <w:style w:type="paragraph" w:styleId="ListeParagraf">
    <w:name w:val="List Paragraph"/>
    <w:aliases w:val="içindekiler vb"/>
    <w:basedOn w:val="Normal"/>
    <w:link w:val="ListeParagrafChar"/>
    <w:uiPriority w:val="34"/>
    <w:qFormat/>
    <w:rsid w:val="00434C79"/>
    <w:pPr>
      <w:ind w:left="720"/>
      <w:contextualSpacing/>
    </w:pPr>
  </w:style>
  <w:style w:type="paragraph" w:styleId="stbilgi">
    <w:name w:val="header"/>
    <w:basedOn w:val="Normal"/>
    <w:link w:val="stbilgiChar"/>
    <w:uiPriority w:val="99"/>
    <w:unhideWhenUsed/>
    <w:rsid w:val="00434C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4C79"/>
    <w:rPr>
      <w:rFonts w:ascii="Book Antiqua" w:eastAsia="Times New Roman" w:hAnsi="Book Antiqua" w:cs="Times New Roman"/>
      <w:sz w:val="24"/>
      <w:szCs w:val="21"/>
      <w:lang w:eastAsia="tr-TR"/>
    </w:rPr>
  </w:style>
  <w:style w:type="table" w:styleId="TabloKlavuzu">
    <w:name w:val="Table Grid"/>
    <w:basedOn w:val="NormalTablo"/>
    <w:uiPriority w:val="39"/>
    <w:rsid w:val="00434C7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434C79"/>
    <w:rPr>
      <w:color w:val="0000FF"/>
      <w:u w:val="single"/>
    </w:rPr>
  </w:style>
  <w:style w:type="character" w:styleId="zlenenKpr">
    <w:name w:val="FollowedHyperlink"/>
    <w:uiPriority w:val="99"/>
    <w:semiHidden/>
    <w:unhideWhenUsed/>
    <w:rsid w:val="00434C79"/>
    <w:rPr>
      <w:color w:val="800080"/>
      <w:u w:val="single"/>
    </w:rPr>
  </w:style>
  <w:style w:type="paragraph" w:customStyle="1" w:styleId="xl66">
    <w:name w:val="xl66"/>
    <w:basedOn w:val="Normal"/>
    <w:rsid w:val="00434C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434C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434C79"/>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434C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434C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434C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434C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434C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434C7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434C7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434C7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434C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434C7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434C7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434C7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434C79"/>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434C79"/>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434C7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434C7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434C7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434C79"/>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434C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434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434C79"/>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434C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434C79"/>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434C79"/>
    <w:pPr>
      <w:spacing w:line="240" w:lineRule="auto"/>
    </w:pPr>
    <w:rPr>
      <w:b/>
      <w:bCs/>
      <w:color w:val="404040"/>
      <w:sz w:val="16"/>
      <w:szCs w:val="16"/>
    </w:rPr>
  </w:style>
  <w:style w:type="paragraph" w:styleId="Altbilgi">
    <w:name w:val="footer"/>
    <w:basedOn w:val="Normal"/>
    <w:link w:val="AltbilgiChar"/>
    <w:uiPriority w:val="99"/>
    <w:unhideWhenUsed/>
    <w:rsid w:val="00434C79"/>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basedOn w:val="VarsaylanParagrafYazTipi"/>
    <w:link w:val="Altbilgi"/>
    <w:uiPriority w:val="99"/>
    <w:rsid w:val="00434C79"/>
    <w:rPr>
      <w:rFonts w:ascii="Calibri" w:eastAsia="Times New Roman" w:hAnsi="Calibri" w:cs="Times New Roman"/>
      <w:sz w:val="20"/>
      <w:szCs w:val="20"/>
      <w:lang w:val="x-none" w:eastAsia="tr-TR"/>
    </w:rPr>
  </w:style>
  <w:style w:type="paragraph" w:styleId="NormalWeb">
    <w:name w:val="Normal (Web)"/>
    <w:basedOn w:val="Normal"/>
    <w:uiPriority w:val="99"/>
    <w:rsid w:val="00434C79"/>
    <w:pPr>
      <w:spacing w:before="100" w:beforeAutospacing="1" w:after="100" w:afterAutospacing="1" w:line="240" w:lineRule="auto"/>
    </w:pPr>
    <w:rPr>
      <w:rFonts w:ascii="Times New Roman" w:hAnsi="Times New Roman"/>
      <w:szCs w:val="24"/>
    </w:rPr>
  </w:style>
  <w:style w:type="character" w:styleId="Gl">
    <w:name w:val="Strong"/>
    <w:uiPriority w:val="22"/>
    <w:qFormat/>
    <w:rsid w:val="00434C79"/>
    <w:rPr>
      <w:b/>
      <w:bCs/>
    </w:rPr>
  </w:style>
  <w:style w:type="paragraph" w:styleId="AralkYok">
    <w:name w:val="No Spacing"/>
    <w:link w:val="AralkYokChar"/>
    <w:uiPriority w:val="1"/>
    <w:qFormat/>
    <w:rsid w:val="00434C79"/>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434C79"/>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434C79"/>
    <w:pPr>
      <w:outlineLvl w:val="9"/>
    </w:pPr>
    <w:rPr>
      <w:rFonts w:ascii="Calibri Light" w:hAnsi="Calibri Light"/>
      <w:color w:val="2E74B5"/>
    </w:rPr>
  </w:style>
  <w:style w:type="paragraph" w:styleId="T1">
    <w:name w:val="toc 1"/>
    <w:basedOn w:val="Normal"/>
    <w:next w:val="Normal"/>
    <w:autoRedefine/>
    <w:uiPriority w:val="39"/>
    <w:unhideWhenUsed/>
    <w:rsid w:val="00434C79"/>
    <w:pPr>
      <w:spacing w:before="120" w:after="120"/>
    </w:pPr>
    <w:rPr>
      <w:rFonts w:ascii="Calibri" w:hAnsi="Calibri"/>
      <w:b/>
      <w:bCs/>
      <w:caps/>
      <w:sz w:val="20"/>
      <w:szCs w:val="20"/>
    </w:rPr>
  </w:style>
  <w:style w:type="table" w:customStyle="1" w:styleId="TableNormal1">
    <w:name w:val="Table Normal1"/>
    <w:uiPriority w:val="2"/>
    <w:semiHidden/>
    <w:unhideWhenUsed/>
    <w:qFormat/>
    <w:rsid w:val="00434C79"/>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434C79"/>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basedOn w:val="VarsaylanParagrafYazTipi"/>
    <w:link w:val="GvdeMetni"/>
    <w:uiPriority w:val="1"/>
    <w:rsid w:val="00434C79"/>
    <w:rPr>
      <w:rFonts w:ascii="Calibri" w:eastAsia="Calibri" w:hAnsi="Calibri" w:cs="Times New Roman"/>
      <w:sz w:val="10"/>
      <w:szCs w:val="10"/>
      <w:lang w:val="en-US" w:eastAsia="x-none"/>
    </w:rPr>
  </w:style>
  <w:style w:type="paragraph" w:customStyle="1" w:styleId="TableParagraph">
    <w:name w:val="Table Paragraph"/>
    <w:basedOn w:val="Normal"/>
    <w:uiPriority w:val="1"/>
    <w:qFormat/>
    <w:rsid w:val="00434C79"/>
    <w:pPr>
      <w:widowControl w:val="0"/>
      <w:spacing w:after="0" w:line="240" w:lineRule="auto"/>
    </w:pPr>
    <w:rPr>
      <w:lang w:val="en-US"/>
    </w:rPr>
  </w:style>
  <w:style w:type="paragraph" w:customStyle="1" w:styleId="2-ortabaslk">
    <w:name w:val="2-ortabaslk"/>
    <w:basedOn w:val="Normal"/>
    <w:rsid w:val="00434C79"/>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434C79"/>
  </w:style>
  <w:style w:type="table" w:customStyle="1" w:styleId="KlavuzuTablo4-Vurgu61">
    <w:name w:val="Kılavuzu Tablo 4 - Vurgu 61"/>
    <w:basedOn w:val="NormalTablo"/>
    <w:uiPriority w:val="49"/>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434C79"/>
    <w:rPr>
      <w:sz w:val="16"/>
      <w:szCs w:val="16"/>
    </w:rPr>
  </w:style>
  <w:style w:type="paragraph" w:styleId="AklamaMetni">
    <w:name w:val="annotation text"/>
    <w:basedOn w:val="Normal"/>
    <w:link w:val="AklamaMetniChar"/>
    <w:uiPriority w:val="99"/>
    <w:semiHidden/>
    <w:unhideWhenUsed/>
    <w:rsid w:val="00434C79"/>
    <w:pPr>
      <w:spacing w:line="240" w:lineRule="auto"/>
    </w:pPr>
    <w:rPr>
      <w:rFonts w:ascii="Calibri" w:hAnsi="Calibri"/>
      <w:sz w:val="20"/>
      <w:szCs w:val="20"/>
      <w:lang w:val="x-none" w:eastAsia="x-none"/>
    </w:rPr>
  </w:style>
  <w:style w:type="character" w:customStyle="1" w:styleId="AklamaMetniChar">
    <w:name w:val="Açıklama Metni Char"/>
    <w:basedOn w:val="VarsaylanParagrafYazTipi"/>
    <w:link w:val="AklamaMetni"/>
    <w:uiPriority w:val="99"/>
    <w:semiHidden/>
    <w:rsid w:val="00434C79"/>
    <w:rPr>
      <w:rFonts w:ascii="Calibri" w:eastAsia="Times New Roman" w:hAnsi="Calibri"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434C79"/>
    <w:rPr>
      <w:b/>
      <w:bCs/>
    </w:rPr>
  </w:style>
  <w:style w:type="character" w:customStyle="1" w:styleId="AklamaKonusuChar">
    <w:name w:val="Açıklama Konusu Char"/>
    <w:basedOn w:val="AklamaMetniChar"/>
    <w:link w:val="AklamaKonusu"/>
    <w:uiPriority w:val="99"/>
    <w:semiHidden/>
    <w:rsid w:val="00434C79"/>
    <w:rPr>
      <w:rFonts w:ascii="Calibri" w:eastAsia="Times New Roman" w:hAnsi="Calibri" w:cs="Times New Roman"/>
      <w:b/>
      <w:bCs/>
      <w:sz w:val="20"/>
      <w:szCs w:val="20"/>
      <w:lang w:val="x-none" w:eastAsia="x-none"/>
    </w:rPr>
  </w:style>
  <w:style w:type="table" w:customStyle="1" w:styleId="TabloKlavuzu1">
    <w:name w:val="Tablo Kılavuzu1"/>
    <w:basedOn w:val="NormalTablo"/>
    <w:next w:val="TabloKlavuzu"/>
    <w:uiPriority w:val="39"/>
    <w:rsid w:val="00434C7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434C79"/>
    <w:pPr>
      <w:spacing w:after="0"/>
    </w:pPr>
  </w:style>
  <w:style w:type="paragraph" w:customStyle="1" w:styleId="BALIK2">
    <w:name w:val="BAŞLIK 2"/>
    <w:basedOn w:val="Balk2"/>
    <w:rsid w:val="00434C79"/>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434C79"/>
    <w:pPr>
      <w:spacing w:after="0"/>
      <w:ind w:left="240"/>
    </w:pPr>
    <w:rPr>
      <w:rFonts w:ascii="Calibri" w:hAnsi="Calibri"/>
      <w:smallCaps/>
      <w:sz w:val="20"/>
      <w:szCs w:val="20"/>
    </w:rPr>
  </w:style>
  <w:style w:type="paragraph" w:styleId="T3">
    <w:name w:val="toc 3"/>
    <w:basedOn w:val="Normal"/>
    <w:next w:val="Normal"/>
    <w:autoRedefine/>
    <w:uiPriority w:val="39"/>
    <w:unhideWhenUsed/>
    <w:rsid w:val="00434C79"/>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434C79"/>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434C79"/>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434C79"/>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434C79"/>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434C79"/>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434C79"/>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434C79"/>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basedOn w:val="VarsaylanParagrafYazTipi"/>
    <w:link w:val="KonuBal"/>
    <w:uiPriority w:val="10"/>
    <w:rsid w:val="00434C79"/>
    <w:rPr>
      <w:rFonts w:ascii="Calibri Light" w:eastAsia="SimSun" w:hAnsi="Calibri Light" w:cs="Times New Roman"/>
      <w:caps/>
      <w:color w:val="44546A"/>
      <w:spacing w:val="30"/>
      <w:sz w:val="72"/>
      <w:szCs w:val="72"/>
      <w:lang w:val="x-none" w:eastAsia="x-none"/>
    </w:rPr>
  </w:style>
  <w:style w:type="paragraph" w:customStyle="1" w:styleId="a">
    <w:basedOn w:val="Normal"/>
    <w:next w:val="Normal"/>
    <w:uiPriority w:val="30"/>
    <w:qFormat/>
    <w:rsid w:val="00434C79"/>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AltKonuBalChar1">
    <w:name w:val="Alt Konu Başlığı Char1"/>
    <w:link w:val="AltKonuBal"/>
    <w:uiPriority w:val="11"/>
    <w:rsid w:val="00434C79"/>
    <w:rPr>
      <w:color w:val="44546A"/>
      <w:sz w:val="28"/>
      <w:szCs w:val="28"/>
    </w:rPr>
  </w:style>
  <w:style w:type="character" w:styleId="Vurgu">
    <w:name w:val="Emphasis"/>
    <w:uiPriority w:val="20"/>
    <w:qFormat/>
    <w:rsid w:val="00434C79"/>
    <w:rPr>
      <w:i/>
      <w:iCs/>
      <w:color w:val="000000"/>
    </w:rPr>
  </w:style>
  <w:style w:type="character" w:customStyle="1" w:styleId="TrnakChar1">
    <w:name w:val="Tırnak Char1"/>
    <w:link w:val="Trnak"/>
    <w:uiPriority w:val="29"/>
    <w:rsid w:val="00434C79"/>
    <w:rPr>
      <w:i/>
      <w:iCs/>
      <w:color w:val="7B7B7B"/>
      <w:sz w:val="24"/>
      <w:szCs w:val="24"/>
    </w:rPr>
  </w:style>
  <w:style w:type="character" w:customStyle="1" w:styleId="KeskinTrnakChar1">
    <w:name w:val="Keskin Tırnak Char1"/>
    <w:link w:val="KeskinTrnak"/>
    <w:uiPriority w:val="30"/>
    <w:rsid w:val="00434C79"/>
    <w:rPr>
      <w:rFonts w:ascii="Calibri Light" w:eastAsia="SimSun" w:hAnsi="Calibri Light" w:cs="Times New Roman"/>
      <w:caps/>
      <w:color w:val="2E74B5"/>
      <w:sz w:val="28"/>
      <w:szCs w:val="28"/>
    </w:rPr>
  </w:style>
  <w:style w:type="character" w:styleId="HafifVurgulama">
    <w:name w:val="Subtle Emphasis"/>
    <w:uiPriority w:val="19"/>
    <w:qFormat/>
    <w:rsid w:val="00434C79"/>
    <w:rPr>
      <w:i/>
      <w:iCs/>
      <w:color w:val="595959"/>
    </w:rPr>
  </w:style>
  <w:style w:type="character" w:styleId="GlVurgulama">
    <w:name w:val="Intense Emphasis"/>
    <w:uiPriority w:val="21"/>
    <w:qFormat/>
    <w:rsid w:val="00434C79"/>
    <w:rPr>
      <w:b/>
      <w:bCs/>
      <w:i/>
      <w:iCs/>
      <w:color w:val="auto"/>
    </w:rPr>
  </w:style>
  <w:style w:type="character" w:styleId="HafifBavuru">
    <w:name w:val="Subtle Reference"/>
    <w:uiPriority w:val="31"/>
    <w:qFormat/>
    <w:rsid w:val="00434C79"/>
    <w:rPr>
      <w:caps w:val="0"/>
      <w:smallCaps/>
      <w:color w:val="404040"/>
      <w:spacing w:val="0"/>
      <w:u w:val="single" w:color="7F7F7F"/>
    </w:rPr>
  </w:style>
  <w:style w:type="character" w:styleId="GlBavuru">
    <w:name w:val="Intense Reference"/>
    <w:uiPriority w:val="32"/>
    <w:qFormat/>
    <w:rsid w:val="00434C79"/>
    <w:rPr>
      <w:b/>
      <w:bCs/>
      <w:caps w:val="0"/>
      <w:smallCaps/>
      <w:color w:val="auto"/>
      <w:spacing w:val="0"/>
      <w:u w:val="single"/>
    </w:rPr>
  </w:style>
  <w:style w:type="character" w:styleId="KitapBal">
    <w:name w:val="Book Title"/>
    <w:uiPriority w:val="33"/>
    <w:qFormat/>
    <w:rsid w:val="00434C79"/>
    <w:rPr>
      <w:b/>
      <w:bCs/>
      <w:caps w:val="0"/>
      <w:smallCaps/>
      <w:spacing w:val="0"/>
    </w:rPr>
  </w:style>
  <w:style w:type="paragraph" w:styleId="T4">
    <w:name w:val="toc 4"/>
    <w:basedOn w:val="Normal"/>
    <w:next w:val="Normal"/>
    <w:autoRedefine/>
    <w:uiPriority w:val="39"/>
    <w:unhideWhenUsed/>
    <w:rsid w:val="00434C79"/>
    <w:pPr>
      <w:spacing w:after="0"/>
      <w:ind w:left="720"/>
    </w:pPr>
    <w:rPr>
      <w:rFonts w:ascii="Calibri" w:hAnsi="Calibri"/>
      <w:sz w:val="18"/>
      <w:szCs w:val="18"/>
    </w:rPr>
  </w:style>
  <w:style w:type="paragraph" w:styleId="T5">
    <w:name w:val="toc 5"/>
    <w:basedOn w:val="Normal"/>
    <w:next w:val="Normal"/>
    <w:autoRedefine/>
    <w:uiPriority w:val="39"/>
    <w:unhideWhenUsed/>
    <w:rsid w:val="00434C79"/>
    <w:pPr>
      <w:spacing w:after="0"/>
      <w:ind w:left="960"/>
    </w:pPr>
    <w:rPr>
      <w:rFonts w:ascii="Calibri" w:hAnsi="Calibri"/>
      <w:sz w:val="18"/>
      <w:szCs w:val="18"/>
    </w:rPr>
  </w:style>
  <w:style w:type="paragraph" w:styleId="T6">
    <w:name w:val="toc 6"/>
    <w:basedOn w:val="Normal"/>
    <w:next w:val="Normal"/>
    <w:autoRedefine/>
    <w:uiPriority w:val="39"/>
    <w:unhideWhenUsed/>
    <w:rsid w:val="00434C79"/>
    <w:pPr>
      <w:spacing w:after="0"/>
      <w:ind w:left="1200"/>
    </w:pPr>
    <w:rPr>
      <w:rFonts w:ascii="Calibri" w:hAnsi="Calibri"/>
      <w:sz w:val="18"/>
      <w:szCs w:val="18"/>
    </w:rPr>
  </w:style>
  <w:style w:type="paragraph" w:styleId="T7">
    <w:name w:val="toc 7"/>
    <w:basedOn w:val="Normal"/>
    <w:next w:val="Normal"/>
    <w:autoRedefine/>
    <w:uiPriority w:val="39"/>
    <w:unhideWhenUsed/>
    <w:rsid w:val="00434C79"/>
    <w:pPr>
      <w:spacing w:after="0"/>
      <w:ind w:left="1440"/>
    </w:pPr>
    <w:rPr>
      <w:rFonts w:ascii="Calibri" w:hAnsi="Calibri"/>
      <w:sz w:val="18"/>
      <w:szCs w:val="18"/>
    </w:rPr>
  </w:style>
  <w:style w:type="paragraph" w:styleId="T8">
    <w:name w:val="toc 8"/>
    <w:basedOn w:val="Normal"/>
    <w:next w:val="Normal"/>
    <w:autoRedefine/>
    <w:uiPriority w:val="39"/>
    <w:unhideWhenUsed/>
    <w:rsid w:val="00434C79"/>
    <w:pPr>
      <w:spacing w:after="0"/>
      <w:ind w:left="1680"/>
    </w:pPr>
    <w:rPr>
      <w:rFonts w:ascii="Calibri" w:hAnsi="Calibri"/>
      <w:sz w:val="18"/>
      <w:szCs w:val="18"/>
    </w:rPr>
  </w:style>
  <w:style w:type="paragraph" w:styleId="T9">
    <w:name w:val="toc 9"/>
    <w:basedOn w:val="Normal"/>
    <w:next w:val="Normal"/>
    <w:autoRedefine/>
    <w:uiPriority w:val="39"/>
    <w:unhideWhenUsed/>
    <w:rsid w:val="00434C79"/>
    <w:pPr>
      <w:spacing w:after="0"/>
      <w:ind w:left="1920"/>
    </w:pPr>
    <w:rPr>
      <w:rFonts w:ascii="Calibri" w:hAnsi="Calibri"/>
      <w:sz w:val="18"/>
      <w:szCs w:val="18"/>
    </w:rPr>
  </w:style>
  <w:style w:type="paragraph" w:styleId="AltKonuBal">
    <w:name w:val="Subtitle"/>
    <w:basedOn w:val="Normal"/>
    <w:next w:val="Normal"/>
    <w:link w:val="AltKonuBalChar1"/>
    <w:uiPriority w:val="11"/>
    <w:qFormat/>
    <w:rsid w:val="00434C79"/>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434C79"/>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434C79"/>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434C79"/>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434C79"/>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434C79"/>
    <w:rPr>
      <w:rFonts w:ascii="Book Antiqua" w:eastAsia="Times New Roman" w:hAnsi="Book Antiqua" w:cs="Times New Roman"/>
      <w:b/>
      <w:bCs/>
      <w:i/>
      <w:iCs/>
      <w:color w:val="4F81BD" w:themeColor="accent1"/>
      <w:sz w:val="24"/>
      <w:szCs w:val="21"/>
      <w:lang w:eastAsia="tr-TR"/>
    </w:rPr>
  </w:style>
  <w:style w:type="paragraph" w:styleId="Dzeltme">
    <w:name w:val="Revision"/>
    <w:hidden/>
    <w:uiPriority w:val="99"/>
    <w:semiHidden/>
    <w:rsid w:val="00434C79"/>
    <w:pPr>
      <w:spacing w:after="0" w:line="240" w:lineRule="auto"/>
    </w:pPr>
    <w:rPr>
      <w:rFonts w:ascii="Book Antiqua" w:eastAsia="Times New Roman" w:hAnsi="Book Antiqua" w:cs="Times New Roman"/>
      <w:sz w:val="24"/>
      <w:szCs w:val="21"/>
      <w:lang w:eastAsia="tr-TR"/>
    </w:rPr>
  </w:style>
  <w:style w:type="table" w:customStyle="1" w:styleId="TableNormal">
    <w:name w:val="Table Normal"/>
    <w:uiPriority w:val="2"/>
    <w:semiHidden/>
    <w:unhideWhenUsed/>
    <w:qFormat/>
    <w:rsid w:val="00434C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oGvde">
    <w:name w:val="Tablo Gövde"/>
    <w:basedOn w:val="Normal"/>
    <w:link w:val="TabloGvdeChar"/>
    <w:qFormat/>
    <w:rsid w:val="0046214E"/>
    <w:pPr>
      <w:widowControl w:val="0"/>
      <w:autoSpaceDE w:val="0"/>
      <w:autoSpaceDN w:val="0"/>
      <w:spacing w:after="0" w:line="240" w:lineRule="auto"/>
      <w:ind w:right="3486"/>
    </w:pPr>
    <w:rPr>
      <w:rFonts w:ascii="Calibri" w:hAnsi="Calibri"/>
      <w:sz w:val="20"/>
      <w:lang w:eastAsia="en-US"/>
    </w:rPr>
  </w:style>
  <w:style w:type="character" w:customStyle="1" w:styleId="TabloGvdeChar">
    <w:name w:val="Tablo Gövde Char"/>
    <w:basedOn w:val="VarsaylanParagrafYazTipi"/>
    <w:link w:val="TabloGvde"/>
    <w:rsid w:val="0046214E"/>
    <w:rPr>
      <w:rFonts w:ascii="Calibri" w:eastAsia="Times New Roman" w:hAnsi="Calibri" w:cs="Times New Roman"/>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83721">
      <w:bodyDiv w:val="1"/>
      <w:marLeft w:val="0"/>
      <w:marRight w:val="0"/>
      <w:marTop w:val="0"/>
      <w:marBottom w:val="0"/>
      <w:divBdr>
        <w:top w:val="none" w:sz="0" w:space="0" w:color="auto"/>
        <w:left w:val="none" w:sz="0" w:space="0" w:color="auto"/>
        <w:bottom w:val="none" w:sz="0" w:space="0" w:color="auto"/>
        <w:right w:val="none" w:sz="0" w:space="0" w:color="auto"/>
      </w:divBdr>
    </w:div>
    <w:div w:id="143786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50025787-515D-4F4A-93C1-793FD523A176}" type="presOf" srcId="{F83FC750-7CDE-46AB-A0BA-DBC4B9D44BE3}" destId="{7C1AB41B-5598-4485-A44D-C347A61B4CBC}" srcOrd="1" destOrd="0" presId="urn:microsoft.com/office/officeart/2005/8/layout/cycle8"/>
    <dgm:cxn modelId="{D47CA2B3-12D5-4F94-BA7D-126B9970CCBD}" type="presOf" srcId="{9D338396-06AA-489D-A885-57821F5608AF}" destId="{8960C805-F742-4752-A3B8-A7047D0574FA}" srcOrd="0" destOrd="0" presId="urn:microsoft.com/office/officeart/2005/8/layout/cycle8"/>
    <dgm:cxn modelId="{C72A076D-21EE-4F84-88BC-A1D0ED42CF32}" type="presOf" srcId="{F83FC750-7CDE-46AB-A0BA-DBC4B9D44BE3}" destId="{A8D1F0D5-26EB-48DA-960D-825E6FE928B2}"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88B982B7-568A-4418-8DAE-7179180E8E87}"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1A90058A-09EC-4AA6-AC99-8F7BCD8F9826}" type="presOf" srcId="{D87EEC32-D642-4C15-8C65-E323814D2A3A}" destId="{0670A7F0-9DCA-427C-8C0A-B4C908BAC054}" srcOrd="1" destOrd="0" presId="urn:microsoft.com/office/officeart/2005/8/layout/cycle8"/>
    <dgm:cxn modelId="{DEB1ADCC-FCE3-4A84-9A9F-711CD5670A8F}" type="presOf" srcId="{E4BEFF6F-FFC7-417B-9255-F71095EEBEA8}" destId="{A1403B5E-13CE-4459-8B64-0B1573A1231F}"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981DEE04-D05C-47E8-9C39-ADAEFE919A11}" type="presOf" srcId="{9D338396-06AA-489D-A885-57821F5608AF}" destId="{74328851-9D17-4B33-B14E-5ED6C473319D}" srcOrd="1" destOrd="0" presId="urn:microsoft.com/office/officeart/2005/8/layout/cycle8"/>
    <dgm:cxn modelId="{E70FD866-BDAD-446D-9EEC-7840C6E0BD6E}"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692B87D-0ACB-46A7-95DE-FBD216C3B068}" type="presOf" srcId="{9AF66792-BEEB-4FEB-B68B-FC30221BAEDC}" destId="{A1BFAE48-9AEF-4CE2-881C-145A2B40B699}" srcOrd="1" destOrd="0" presId="urn:microsoft.com/office/officeart/2005/8/layout/cycle8"/>
    <dgm:cxn modelId="{BB2E193D-6C90-4799-9795-1564063181D8}" type="presOf" srcId="{E8BE0BFE-2A93-4BC8-B8DE-3F71AC38D567}" destId="{267B72DD-396A-4206-8F4C-85D79C74CCAD}" srcOrd="0" destOrd="0" presId="urn:microsoft.com/office/officeart/2005/8/layout/cycle8"/>
    <dgm:cxn modelId="{C4858141-72DF-4654-89C0-698E8EC112E7}" type="presOf" srcId="{E4BEFF6F-FFC7-417B-9255-F71095EEBEA8}" destId="{373A7CE9-2D8B-48FF-A7E7-FD1818748C0E}" srcOrd="0" destOrd="0" presId="urn:microsoft.com/office/officeart/2005/8/layout/cycle8"/>
    <dgm:cxn modelId="{7814926B-2182-4328-91AA-BBE2D593F855}" type="presOf" srcId="{9AF66792-BEEB-4FEB-B68B-FC30221BAEDC}" destId="{C5494AC2-E33F-4DD2-9D4B-315106DC9766}" srcOrd="0" destOrd="0" presId="urn:microsoft.com/office/officeart/2005/8/layout/cycle8"/>
    <dgm:cxn modelId="{6D851E01-DB72-47DD-A715-521CA1D37B08}" type="presOf" srcId="{E8BE0BFE-2A93-4BC8-B8DE-3F71AC38D567}" destId="{E9FBB2A5-3CF1-4CA9-AA14-6E5ECC6DD6B0}" srcOrd="1" destOrd="0" presId="urn:microsoft.com/office/officeart/2005/8/layout/cycle8"/>
    <dgm:cxn modelId="{8B78707F-FEB6-4D84-B776-FA245962DD35}" type="presParOf" srcId="{BA526683-F383-411A-BD21-A957D08B123F}" destId="{267B72DD-396A-4206-8F4C-85D79C74CCAD}" srcOrd="0" destOrd="0" presId="urn:microsoft.com/office/officeart/2005/8/layout/cycle8"/>
    <dgm:cxn modelId="{B84550B4-632B-4E87-9F6B-5D8284AA1477}" type="presParOf" srcId="{BA526683-F383-411A-BD21-A957D08B123F}" destId="{76741CD6-A839-4282-8258-5C7E678D3A5F}" srcOrd="1" destOrd="0" presId="urn:microsoft.com/office/officeart/2005/8/layout/cycle8"/>
    <dgm:cxn modelId="{A5F19F96-BB6C-4F06-B560-3FAAD7405EDE}" type="presParOf" srcId="{BA526683-F383-411A-BD21-A957D08B123F}" destId="{0161085C-00D5-4CA7-B7B4-7072D5C40C1D}" srcOrd="2" destOrd="0" presId="urn:microsoft.com/office/officeart/2005/8/layout/cycle8"/>
    <dgm:cxn modelId="{9F5CF6C1-D7AC-425C-BC53-91C05F4A6D0C}" type="presParOf" srcId="{BA526683-F383-411A-BD21-A957D08B123F}" destId="{E9FBB2A5-3CF1-4CA9-AA14-6E5ECC6DD6B0}" srcOrd="3" destOrd="0" presId="urn:microsoft.com/office/officeart/2005/8/layout/cycle8"/>
    <dgm:cxn modelId="{913A932A-ABE0-4FA9-A7BF-E42955565CBB}" type="presParOf" srcId="{BA526683-F383-411A-BD21-A957D08B123F}" destId="{8960C805-F742-4752-A3B8-A7047D0574FA}" srcOrd="4" destOrd="0" presId="urn:microsoft.com/office/officeart/2005/8/layout/cycle8"/>
    <dgm:cxn modelId="{78D88E1D-799A-4B4A-AA64-89B0DDB587F9}" type="presParOf" srcId="{BA526683-F383-411A-BD21-A957D08B123F}" destId="{F9BAE066-5F77-4D2A-8EBB-3E2B5ED5B8F6}" srcOrd="5" destOrd="0" presId="urn:microsoft.com/office/officeart/2005/8/layout/cycle8"/>
    <dgm:cxn modelId="{C9CF8E3D-248E-46F5-A823-EC358E087CAD}" type="presParOf" srcId="{BA526683-F383-411A-BD21-A957D08B123F}" destId="{724342BE-275A-4C17-8746-BB3F74C86E9A}" srcOrd="6" destOrd="0" presId="urn:microsoft.com/office/officeart/2005/8/layout/cycle8"/>
    <dgm:cxn modelId="{072CA3A1-9404-45EE-A471-E6DBA4595341}" type="presParOf" srcId="{BA526683-F383-411A-BD21-A957D08B123F}" destId="{74328851-9D17-4B33-B14E-5ED6C473319D}" srcOrd="7" destOrd="0" presId="urn:microsoft.com/office/officeart/2005/8/layout/cycle8"/>
    <dgm:cxn modelId="{EE6D4CCE-25A2-4AAB-B1FA-66BC8F43C759}" type="presParOf" srcId="{BA526683-F383-411A-BD21-A957D08B123F}" destId="{100A08BA-E811-4584-A13C-228AF0A8A454}" srcOrd="8" destOrd="0" presId="urn:microsoft.com/office/officeart/2005/8/layout/cycle8"/>
    <dgm:cxn modelId="{06D35A6F-2FB2-43AF-A156-A7647A211C80}" type="presParOf" srcId="{BA526683-F383-411A-BD21-A957D08B123F}" destId="{10C6BB2E-F0EC-4195-A687-1B651A3EFA76}" srcOrd="9" destOrd="0" presId="urn:microsoft.com/office/officeart/2005/8/layout/cycle8"/>
    <dgm:cxn modelId="{268CCB11-0D3E-4C2D-B2BB-4E5730F30E7F}" type="presParOf" srcId="{BA526683-F383-411A-BD21-A957D08B123F}" destId="{8F326C79-01EA-49A9-93CF-B76D99523F6F}" srcOrd="10" destOrd="0" presId="urn:microsoft.com/office/officeart/2005/8/layout/cycle8"/>
    <dgm:cxn modelId="{B4A73663-1165-4EBA-BEE2-93A968BFBB53}" type="presParOf" srcId="{BA526683-F383-411A-BD21-A957D08B123F}" destId="{0670A7F0-9DCA-427C-8C0A-B4C908BAC054}" srcOrd="11" destOrd="0" presId="urn:microsoft.com/office/officeart/2005/8/layout/cycle8"/>
    <dgm:cxn modelId="{F24BAE8D-D605-4FEE-AD37-E2FDC64F78F4}" type="presParOf" srcId="{BA526683-F383-411A-BD21-A957D08B123F}" destId="{C5494AC2-E33F-4DD2-9D4B-315106DC9766}" srcOrd="12" destOrd="0" presId="urn:microsoft.com/office/officeart/2005/8/layout/cycle8"/>
    <dgm:cxn modelId="{FD322A46-8302-43A9-A91F-D4CB2494714B}" type="presParOf" srcId="{BA526683-F383-411A-BD21-A957D08B123F}" destId="{DCE20721-BDA9-4878-B677-ECD404A96052}" srcOrd="13" destOrd="0" presId="urn:microsoft.com/office/officeart/2005/8/layout/cycle8"/>
    <dgm:cxn modelId="{498CD1C1-CEA1-4252-AC0C-0ED17B7F7B6B}" type="presParOf" srcId="{BA526683-F383-411A-BD21-A957D08B123F}" destId="{05E765BB-BC5C-4A33-B523-B9E8DE4B5339}" srcOrd="14" destOrd="0" presId="urn:microsoft.com/office/officeart/2005/8/layout/cycle8"/>
    <dgm:cxn modelId="{D38FE4F4-A34F-458C-AB7F-106221F75479}" type="presParOf" srcId="{BA526683-F383-411A-BD21-A957D08B123F}" destId="{A1BFAE48-9AEF-4CE2-881C-145A2B40B699}" srcOrd="15" destOrd="0" presId="urn:microsoft.com/office/officeart/2005/8/layout/cycle8"/>
    <dgm:cxn modelId="{4589A473-EECB-439E-85BF-67513139A2D2}" type="presParOf" srcId="{BA526683-F383-411A-BD21-A957D08B123F}" destId="{373A7CE9-2D8B-48FF-A7E7-FD1818748C0E}" srcOrd="16" destOrd="0" presId="urn:microsoft.com/office/officeart/2005/8/layout/cycle8"/>
    <dgm:cxn modelId="{5F65085F-29F6-4C46-952D-121F643512F7}" type="presParOf" srcId="{BA526683-F383-411A-BD21-A957D08B123F}" destId="{3F64E8A9-68A0-49A0-9836-9DC0636C5308}" srcOrd="17" destOrd="0" presId="urn:microsoft.com/office/officeart/2005/8/layout/cycle8"/>
    <dgm:cxn modelId="{EEB6615F-82F6-4996-9A0B-AB510334DB69}" type="presParOf" srcId="{BA526683-F383-411A-BD21-A957D08B123F}" destId="{219E29F9-B39D-4D14-B51F-12F5FC91D16A}" srcOrd="18" destOrd="0" presId="urn:microsoft.com/office/officeart/2005/8/layout/cycle8"/>
    <dgm:cxn modelId="{2F4350D4-32F9-455B-BCFA-605845D567E7}" type="presParOf" srcId="{BA526683-F383-411A-BD21-A957D08B123F}" destId="{A1403B5E-13CE-4459-8B64-0B1573A1231F}" srcOrd="19" destOrd="0" presId="urn:microsoft.com/office/officeart/2005/8/layout/cycle8"/>
    <dgm:cxn modelId="{E30475D5-2B66-4F68-BB7A-47E9358C18DE}" type="presParOf" srcId="{BA526683-F383-411A-BD21-A957D08B123F}" destId="{A8D1F0D5-26EB-48DA-960D-825E6FE928B2}" srcOrd="20" destOrd="0" presId="urn:microsoft.com/office/officeart/2005/8/layout/cycle8"/>
    <dgm:cxn modelId="{4B208AB5-A324-432A-9CA3-AEF56F1EFA8D}" type="presParOf" srcId="{BA526683-F383-411A-BD21-A957D08B123F}" destId="{00CD3B3C-3082-4805-826B-376EF526FEE2}" srcOrd="21" destOrd="0" presId="urn:microsoft.com/office/officeart/2005/8/layout/cycle8"/>
    <dgm:cxn modelId="{A6E9A80B-E42B-4C50-A1CF-25C726F5D188}" type="presParOf" srcId="{BA526683-F383-411A-BD21-A957D08B123F}" destId="{2FD8AE9A-C7EC-49F2-9050-CD7F86110061}" srcOrd="22" destOrd="0" presId="urn:microsoft.com/office/officeart/2005/8/layout/cycle8"/>
    <dgm:cxn modelId="{D5627C1C-74AD-4CA0-B778-6211C1253EFF}" type="presParOf" srcId="{BA526683-F383-411A-BD21-A957D08B123F}" destId="{7C1AB41B-5598-4485-A44D-C347A61B4CBC}" srcOrd="23" destOrd="0" presId="urn:microsoft.com/office/officeart/2005/8/layout/cycle8"/>
    <dgm:cxn modelId="{1C6D9FA4-49E2-4A1D-8B06-50F4E00F61BB}" type="presParOf" srcId="{BA526683-F383-411A-BD21-A957D08B123F}" destId="{601CF880-1EA8-49BA-A98C-3E771E83102C}" srcOrd="24" destOrd="0" presId="urn:microsoft.com/office/officeart/2005/8/layout/cycle8"/>
    <dgm:cxn modelId="{4245BE89-CCB7-4696-960A-C8E0C070EB2E}" type="presParOf" srcId="{BA526683-F383-411A-BD21-A957D08B123F}" destId="{ECF12B94-746D-4140-9C29-523F028781F4}" srcOrd="25" destOrd="0" presId="urn:microsoft.com/office/officeart/2005/8/layout/cycle8"/>
    <dgm:cxn modelId="{51F64618-0B57-4BD4-B67E-7710046C28F0}" type="presParOf" srcId="{BA526683-F383-411A-BD21-A957D08B123F}" destId="{AA1D771B-54D6-4293-AFCF-8FD4851F902B}" srcOrd="26" destOrd="0" presId="urn:microsoft.com/office/officeart/2005/8/layout/cycle8"/>
    <dgm:cxn modelId="{008E81FC-1292-4847-875B-562BA33F2BDD}" type="presParOf" srcId="{BA526683-F383-411A-BD21-A957D08B123F}" destId="{A12A4E20-5E81-4B37-8861-95D5A02D88F6}" srcOrd="27" destOrd="0" presId="urn:microsoft.com/office/officeart/2005/8/layout/cycle8"/>
    <dgm:cxn modelId="{A835AC39-F893-421F-8E6D-146AA052DB8F}" type="presParOf" srcId="{BA526683-F383-411A-BD21-A957D08B123F}" destId="{B88E6692-EF45-4A23-AE28-DC438D3CCFE6}" srcOrd="28" destOrd="0" presId="urn:microsoft.com/office/officeart/2005/8/layout/cycle8"/>
    <dgm:cxn modelId="{66BCB5EC-BBBE-4CBB-AD04-AD9112F9BBA6}"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9173" y="143368"/>
          <a:ext cx="2161870" cy="21618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1582" y="419521"/>
        <a:ext cx="566204" cy="437521"/>
      </dsp:txXfrm>
    </dsp:sp>
    <dsp:sp modelId="{8960C805-F742-4752-A3B8-A7047D0574FA}">
      <dsp:nvSpPr>
        <dsp:cNvPr id="0" name=""/>
        <dsp:cNvSpPr/>
      </dsp:nvSpPr>
      <dsp:spPr>
        <a:xfrm>
          <a:off x="934910" y="187892"/>
          <a:ext cx="2161870" cy="21618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1893" y="1062935"/>
        <a:ext cx="591940" cy="424653"/>
      </dsp:txXfrm>
    </dsp:sp>
    <dsp:sp modelId="{100A08BA-E811-4584-A13C-228AF0A8A454}">
      <dsp:nvSpPr>
        <dsp:cNvPr id="0" name=""/>
        <dsp:cNvSpPr/>
      </dsp:nvSpPr>
      <dsp:spPr>
        <a:xfrm>
          <a:off x="909173" y="232416"/>
          <a:ext cx="2161870" cy="21618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1582" y="1693480"/>
        <a:ext cx="566204" cy="437521"/>
      </dsp:txXfrm>
    </dsp:sp>
    <dsp:sp modelId="{C5494AC2-E33F-4DD2-9D4B-315106DC9766}">
      <dsp:nvSpPr>
        <dsp:cNvPr id="0" name=""/>
        <dsp:cNvSpPr/>
      </dsp:nvSpPr>
      <dsp:spPr>
        <a:xfrm>
          <a:off x="857700" y="232416"/>
          <a:ext cx="2161870" cy="21618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0958" y="1693480"/>
        <a:ext cx="566204" cy="437521"/>
      </dsp:txXfrm>
    </dsp:sp>
    <dsp:sp modelId="{373A7CE9-2D8B-48FF-A7E7-FD1818748C0E}">
      <dsp:nvSpPr>
        <dsp:cNvPr id="0" name=""/>
        <dsp:cNvSpPr/>
      </dsp:nvSpPr>
      <dsp:spPr>
        <a:xfrm>
          <a:off x="831964" y="187892"/>
          <a:ext cx="2161870" cy="21618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4910" y="1062935"/>
        <a:ext cx="591940" cy="424653"/>
      </dsp:txXfrm>
    </dsp:sp>
    <dsp:sp modelId="{A8D1F0D5-26EB-48DA-960D-825E6FE928B2}">
      <dsp:nvSpPr>
        <dsp:cNvPr id="0" name=""/>
        <dsp:cNvSpPr/>
      </dsp:nvSpPr>
      <dsp:spPr>
        <a:xfrm>
          <a:off x="857700" y="143368"/>
          <a:ext cx="2161870" cy="21618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0958" y="419521"/>
        <a:ext cx="566204" cy="437521"/>
      </dsp:txXfrm>
    </dsp:sp>
    <dsp:sp modelId="{601CF880-1EA8-49BA-A98C-3E771E83102C}">
      <dsp:nvSpPr>
        <dsp:cNvPr id="0" name=""/>
        <dsp:cNvSpPr/>
      </dsp:nvSpPr>
      <dsp:spPr>
        <a:xfrm>
          <a:off x="775264" y="9538"/>
          <a:ext cx="2429530" cy="2429530"/>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1001" y="54062"/>
          <a:ext cx="2429530" cy="2429530"/>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5264" y="98586"/>
          <a:ext cx="2429530" cy="2429530"/>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3949" y="98586"/>
          <a:ext cx="2429530" cy="2429530"/>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8213" y="54062"/>
          <a:ext cx="2429530" cy="2429530"/>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3949" y="9538"/>
          <a:ext cx="2429530" cy="2429530"/>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70FAF-E2F7-4E71-B953-28BCA476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3566</Words>
  <Characters>20327</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8</cp:revision>
  <cp:lastPrinted>2024-03-29T09:56:00Z</cp:lastPrinted>
  <dcterms:created xsi:type="dcterms:W3CDTF">2024-03-29T06:21:00Z</dcterms:created>
  <dcterms:modified xsi:type="dcterms:W3CDTF">2024-03-29T10:55:00Z</dcterms:modified>
</cp:coreProperties>
</file>